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340BAB" w14:textId="5FFA314E" w:rsidR="0073070E" w:rsidRDefault="0073070E" w:rsidP="0073070E">
      <w:pPr>
        <w:pStyle w:val="CRCoverPage"/>
        <w:tabs>
          <w:tab w:val="right" w:pos="9639"/>
        </w:tabs>
        <w:spacing w:after="0"/>
        <w:jc w:val="both"/>
        <w:rPr>
          <w:b/>
          <w:i/>
          <w:noProof/>
          <w:sz w:val="24"/>
          <w:szCs w:val="24"/>
          <w:lang w:eastAsia="ko-KR"/>
        </w:rPr>
      </w:pPr>
      <w:bookmarkStart w:id="0" w:name="OLE_LINK1"/>
      <w:bookmarkStart w:id="1" w:name="OLE_LINK2"/>
      <w:r>
        <w:rPr>
          <w:b/>
          <w:sz w:val="24"/>
          <w:szCs w:val="24"/>
        </w:rPr>
        <w:t xml:space="preserve">3GPP TSG-RAN WG4 </w:t>
      </w:r>
      <w:r>
        <w:rPr>
          <w:rFonts w:cs="Arial"/>
          <w:b/>
          <w:sz w:val="24"/>
          <w:szCs w:val="24"/>
        </w:rPr>
        <w:t>#</w:t>
      </w:r>
      <w:r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116-bis</w:t>
      </w:r>
      <w:r>
        <w:rPr>
          <w:b/>
          <w:sz w:val="24"/>
          <w:szCs w:val="24"/>
          <w:lang w:eastAsia="ko-KR"/>
        </w:rPr>
        <w:tab/>
      </w:r>
      <w:r w:rsidR="00274243" w:rsidRPr="00274243">
        <w:rPr>
          <w:b/>
          <w:sz w:val="24"/>
          <w:szCs w:val="24"/>
          <w:lang w:eastAsia="ko-KR"/>
        </w:rPr>
        <w:t>R4-2513768</w:t>
      </w:r>
    </w:p>
    <w:bookmarkEnd w:id="0"/>
    <w:bookmarkEnd w:id="1"/>
    <w:p w14:paraId="76B088C4" w14:textId="77777777" w:rsidR="0073070E" w:rsidRDefault="0073070E" w:rsidP="0073070E">
      <w:pPr>
        <w:tabs>
          <w:tab w:val="left" w:pos="1985"/>
        </w:tabs>
        <w:rPr>
          <w:rFonts w:ascii="Arial" w:hAnsi="Arial"/>
          <w:b/>
          <w:bCs/>
          <w:noProof/>
          <w:sz w:val="24"/>
          <w:szCs w:val="24"/>
          <w:lang w:eastAsia="en-US"/>
        </w:rPr>
      </w:pPr>
      <w:r>
        <w:rPr>
          <w:rFonts w:ascii="Arial" w:eastAsia="SimSun" w:hAnsi="Arial" w:cs="Arial"/>
          <w:b/>
          <w:sz w:val="24"/>
          <w:szCs w:val="24"/>
          <w:lang w:eastAsia="zh-CN"/>
        </w:rPr>
        <w:t>Prague, Czech Republic, 13th October 2025 – 17th October 2025</w:t>
      </w:r>
    </w:p>
    <w:p w14:paraId="14204C4C" w14:textId="19869964" w:rsidR="000A231E" w:rsidRPr="0042546D" w:rsidRDefault="000A231E" w:rsidP="000A231E">
      <w:pPr>
        <w:tabs>
          <w:tab w:val="left" w:pos="1985"/>
        </w:tabs>
        <w:rPr>
          <w:rFonts w:ascii="Arial" w:eastAsiaTheme="minorEastAsia" w:hAnsi="Arial"/>
          <w:sz w:val="24"/>
          <w:lang w:eastAsia="zh-TW"/>
        </w:rPr>
      </w:pPr>
      <w:r w:rsidRPr="00EE006E">
        <w:rPr>
          <w:rFonts w:ascii="Arial" w:hAnsi="Arial"/>
          <w:b/>
          <w:sz w:val="24"/>
        </w:rPr>
        <w:t>Agenda item:</w:t>
      </w:r>
      <w:r w:rsidRPr="00EE006E">
        <w:rPr>
          <w:rFonts w:ascii="Arial" w:hAnsi="Arial"/>
          <w:sz w:val="24"/>
        </w:rPr>
        <w:tab/>
      </w:r>
      <w:bookmarkStart w:id="2" w:name="Source"/>
      <w:bookmarkEnd w:id="2"/>
      <w:r w:rsidR="0073070E">
        <w:rPr>
          <w:rFonts w:ascii="Arial" w:hAnsi="Arial"/>
          <w:sz w:val="24"/>
        </w:rPr>
        <w:t>6</w:t>
      </w:r>
      <w:r w:rsidR="0042546D" w:rsidRPr="0042546D">
        <w:rPr>
          <w:rFonts w:ascii="Arial" w:hAnsi="Arial" w:hint="eastAsia"/>
          <w:sz w:val="24"/>
        </w:rPr>
        <w:t>.</w:t>
      </w:r>
      <w:r w:rsidR="0073070E">
        <w:rPr>
          <w:rFonts w:ascii="Arial" w:hAnsi="Arial"/>
          <w:sz w:val="24"/>
        </w:rPr>
        <w:t>1</w:t>
      </w:r>
      <w:r w:rsidR="00EA43A4">
        <w:rPr>
          <w:rFonts w:ascii="Arial" w:hAnsi="Arial"/>
          <w:sz w:val="24"/>
        </w:rPr>
        <w:t>2</w:t>
      </w:r>
      <w:r w:rsidR="005347F3">
        <w:rPr>
          <w:rFonts w:ascii="Arial" w:hAnsi="Arial"/>
          <w:sz w:val="24"/>
        </w:rPr>
        <w:t>.</w:t>
      </w:r>
      <w:r w:rsidR="0073070E">
        <w:rPr>
          <w:rFonts w:ascii="Arial" w:hAnsi="Arial"/>
          <w:sz w:val="24"/>
        </w:rPr>
        <w:t>3</w:t>
      </w:r>
    </w:p>
    <w:p w14:paraId="361BAFF0" w14:textId="77777777" w:rsidR="000A231E" w:rsidRPr="00EE006E" w:rsidRDefault="000A231E" w:rsidP="000A231E">
      <w:pPr>
        <w:tabs>
          <w:tab w:val="left" w:pos="1985"/>
        </w:tabs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Source: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MediaTek Inc.</w:t>
      </w:r>
    </w:p>
    <w:p w14:paraId="5F396A18" w14:textId="17CA408D" w:rsidR="000A231E" w:rsidRDefault="000A231E" w:rsidP="000A231E">
      <w:pPr>
        <w:tabs>
          <w:tab w:val="left" w:pos="1985"/>
        </w:tabs>
        <w:ind w:left="1985" w:hanging="1985"/>
        <w:rPr>
          <w:rFonts w:ascii="Arial" w:hAnsi="Arial"/>
          <w:sz w:val="24"/>
        </w:rPr>
      </w:pPr>
      <w:r w:rsidRPr="00EE006E">
        <w:rPr>
          <w:rFonts w:ascii="Arial" w:hAnsi="Arial"/>
          <w:b/>
          <w:sz w:val="24"/>
        </w:rPr>
        <w:t>Title:</w:t>
      </w:r>
      <w:r w:rsidRPr="00EE006E">
        <w:rPr>
          <w:rFonts w:ascii="Arial" w:hAnsi="Arial"/>
          <w:b/>
          <w:sz w:val="24"/>
        </w:rPr>
        <w:tab/>
      </w:r>
      <w:r w:rsidR="003B7B9E" w:rsidRPr="003B7B9E">
        <w:rPr>
          <w:rFonts w:ascii="Arial" w:hAnsi="Arial"/>
          <w:bCs/>
          <w:sz w:val="24"/>
        </w:rPr>
        <w:t>Simulation results of NR MIMO Phase 5 demodulation and CSI requirements</w:t>
      </w:r>
    </w:p>
    <w:p w14:paraId="38A807BD" w14:textId="77777777" w:rsidR="000A231E" w:rsidRPr="00EE006E" w:rsidRDefault="000A231E" w:rsidP="000A231E">
      <w:pPr>
        <w:tabs>
          <w:tab w:val="left" w:pos="1985"/>
        </w:tabs>
        <w:ind w:left="1985" w:hanging="1985"/>
        <w:rPr>
          <w:rFonts w:ascii="Arial" w:hAnsi="Arial"/>
          <w:b/>
          <w:sz w:val="24"/>
        </w:rPr>
      </w:pPr>
      <w:r w:rsidRPr="00EE006E">
        <w:rPr>
          <w:rFonts w:ascii="Arial" w:hAnsi="Arial"/>
          <w:b/>
          <w:sz w:val="24"/>
        </w:rPr>
        <w:t>Document for:</w:t>
      </w:r>
      <w:r w:rsidRPr="00EE006E"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Discussion</w:t>
      </w:r>
    </w:p>
    <w:p w14:paraId="427580DF" w14:textId="61DBD8F8" w:rsidR="00002031" w:rsidRDefault="000A231E" w:rsidP="00750600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rFonts w:eastAsiaTheme="minorEastAsia"/>
          <w:szCs w:val="20"/>
          <w:lang w:val="en-US" w:eastAsia="zh-TW"/>
        </w:rPr>
      </w:pPr>
      <w:r w:rsidRPr="00EE006E">
        <w:rPr>
          <w:rFonts w:hint="eastAsia"/>
          <w:szCs w:val="20"/>
          <w:lang w:val="en-US"/>
        </w:rPr>
        <w:t>Introduction</w:t>
      </w:r>
    </w:p>
    <w:p w14:paraId="2B512B22" w14:textId="06275E7F" w:rsidR="00DC119C" w:rsidRDefault="001B1227" w:rsidP="003C262F">
      <w:pPr>
        <w:jc w:val="both"/>
        <w:rPr>
          <w:rFonts w:eastAsiaTheme="minorEastAsia"/>
          <w:lang w:val="en-US" w:eastAsia="zh-TW"/>
        </w:rPr>
      </w:pPr>
      <w:r>
        <w:rPr>
          <w:rFonts w:eastAsiaTheme="minorEastAsia" w:hint="eastAsia"/>
          <w:lang w:val="en-US" w:eastAsia="zh-TW"/>
        </w:rPr>
        <w:t>In RAN</w:t>
      </w:r>
      <w:r w:rsidR="009C7A8A">
        <w:rPr>
          <w:rFonts w:eastAsiaTheme="minorEastAsia" w:hint="eastAsia"/>
          <w:lang w:val="en-US" w:eastAsia="zh-TW"/>
        </w:rPr>
        <w:t>4</w:t>
      </w:r>
      <w:r>
        <w:rPr>
          <w:rFonts w:eastAsiaTheme="minorEastAsia" w:hint="eastAsia"/>
          <w:lang w:val="en-US" w:eastAsia="zh-TW"/>
        </w:rPr>
        <w:t>#</w:t>
      </w:r>
      <w:r w:rsidR="009C7A8A">
        <w:rPr>
          <w:rFonts w:eastAsiaTheme="minorEastAsia" w:hint="eastAsia"/>
          <w:lang w:val="en-US" w:eastAsia="zh-TW"/>
        </w:rPr>
        <w:t>11</w:t>
      </w:r>
      <w:r w:rsidR="0073070E">
        <w:rPr>
          <w:rFonts w:eastAsiaTheme="minorEastAsia"/>
          <w:lang w:val="en-US" w:eastAsia="zh-TW"/>
        </w:rPr>
        <w:t>6</w:t>
      </w:r>
      <w:r>
        <w:rPr>
          <w:rFonts w:eastAsiaTheme="minorEastAsia" w:hint="eastAsia"/>
          <w:lang w:val="en-US" w:eastAsia="zh-TW"/>
        </w:rPr>
        <w:t xml:space="preserve">, </w:t>
      </w:r>
      <w:r w:rsidR="0025491B">
        <w:rPr>
          <w:rFonts w:eastAsiaTheme="minorEastAsia" w:hint="eastAsia"/>
          <w:lang w:val="en-US" w:eastAsia="zh-TW"/>
        </w:rPr>
        <w:t>RAN4</w:t>
      </w:r>
      <w:r w:rsidR="00AA79E8">
        <w:rPr>
          <w:rFonts w:eastAsiaTheme="minorEastAsia" w:hint="eastAsia"/>
          <w:lang w:val="en-US" w:eastAsia="zh-TW"/>
        </w:rPr>
        <w:t xml:space="preserve"> agreed </w:t>
      </w:r>
      <w:r w:rsidR="003B7B9E">
        <w:rPr>
          <w:rFonts w:eastAsiaTheme="minorEastAsia"/>
          <w:lang w:val="en-US" w:eastAsia="zh-TW"/>
        </w:rPr>
        <w:t>basic parameters for</w:t>
      </w:r>
      <w:r w:rsidR="005347F3">
        <w:rPr>
          <w:rFonts w:eastAsiaTheme="minorEastAsia"/>
          <w:lang w:val="en-US" w:eastAsia="zh-TW"/>
        </w:rPr>
        <w:t xml:space="preserve"> simulations </w:t>
      </w:r>
      <w:r w:rsidR="003B7B9E">
        <w:rPr>
          <w:rFonts w:eastAsiaTheme="minorEastAsia"/>
          <w:lang w:val="en-US" w:eastAsia="zh-TW"/>
        </w:rPr>
        <w:t>of</w:t>
      </w:r>
      <w:r w:rsidR="00885F64">
        <w:rPr>
          <w:rFonts w:eastAsiaTheme="minorEastAsia"/>
          <w:lang w:val="en-US" w:eastAsia="zh-TW"/>
        </w:rPr>
        <w:t xml:space="preserve"> </w:t>
      </w:r>
      <w:r w:rsidR="003B7B9E" w:rsidRPr="003B7B9E">
        <w:rPr>
          <w:rFonts w:eastAsiaTheme="minorEastAsia"/>
          <w:lang w:val="en-US" w:eastAsia="zh-TW"/>
        </w:rPr>
        <w:t>typeI-SinglePanel-r19</w:t>
      </w:r>
      <w:r w:rsidR="003B7B9E">
        <w:rPr>
          <w:rFonts w:eastAsiaTheme="minorEastAsia"/>
          <w:lang w:val="en-US" w:eastAsia="zh-TW"/>
        </w:rPr>
        <w:t xml:space="preserve"> with 64 ports</w:t>
      </w:r>
      <w:r w:rsidR="003B7B9E" w:rsidRPr="003B7B9E">
        <w:rPr>
          <w:rFonts w:eastAsiaTheme="minorEastAsia"/>
          <w:lang w:val="en-US" w:eastAsia="zh-TW"/>
        </w:rPr>
        <w:t xml:space="preserve"> </w:t>
      </w:r>
      <w:r w:rsidR="00E260CE">
        <w:rPr>
          <w:rFonts w:eastAsiaTheme="minorEastAsia"/>
          <w:lang w:val="en-US" w:eastAsia="zh-TW"/>
        </w:rPr>
        <w:t>[1]</w:t>
      </w:r>
      <w:r w:rsidR="00AA79E8">
        <w:rPr>
          <w:rFonts w:eastAsiaTheme="minorEastAsia" w:hint="eastAsia"/>
          <w:lang w:val="en-US" w:eastAsia="zh-TW"/>
        </w:rPr>
        <w:t xml:space="preserve">. </w:t>
      </w:r>
      <w:r w:rsidR="00D92E02">
        <w:rPr>
          <w:rFonts w:eastAsiaTheme="minorEastAsia"/>
          <w:lang w:val="en-US" w:eastAsia="zh-TW"/>
        </w:rPr>
        <w:t xml:space="preserve">In this contribution, we provide our </w:t>
      </w:r>
      <w:r w:rsidR="005347F3">
        <w:rPr>
          <w:rFonts w:eastAsiaTheme="minorEastAsia"/>
          <w:lang w:val="en-US" w:eastAsia="zh-TW"/>
        </w:rPr>
        <w:t xml:space="preserve">simulation results for </w:t>
      </w:r>
      <w:r w:rsidR="003B7B9E" w:rsidRPr="003B7B9E">
        <w:rPr>
          <w:rFonts w:eastAsiaTheme="minorEastAsia"/>
          <w:lang w:val="en-US" w:eastAsia="zh-TW"/>
        </w:rPr>
        <w:t>NR MIMO Phase 5 demodulation and CSI requirements</w:t>
      </w:r>
      <w:r w:rsidR="00D92E02">
        <w:rPr>
          <w:rFonts w:eastAsiaTheme="minorEastAsia"/>
          <w:lang w:val="en-US" w:eastAsia="zh-TW"/>
        </w:rPr>
        <w:t>.</w:t>
      </w:r>
    </w:p>
    <w:p w14:paraId="0A59460D" w14:textId="77777777" w:rsidR="00E72FE7" w:rsidRPr="003C262F" w:rsidRDefault="00E72FE7" w:rsidP="003C262F">
      <w:pPr>
        <w:jc w:val="both"/>
        <w:rPr>
          <w:rFonts w:eastAsiaTheme="minorEastAsia"/>
          <w:lang w:val="en-US" w:eastAsia="zh-TW"/>
        </w:rPr>
      </w:pPr>
    </w:p>
    <w:p w14:paraId="348E48D5" w14:textId="503DA7A5" w:rsidR="00082382" w:rsidRPr="00C32FAF" w:rsidRDefault="002D0543" w:rsidP="00C32FAF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</w:pPr>
      <w:bookmarkStart w:id="3" w:name="_Hlk92380727"/>
      <w:r>
        <w:t>Simulation results</w:t>
      </w:r>
    </w:p>
    <w:p w14:paraId="0D557603" w14:textId="18DFC27A" w:rsidR="005D4CD3" w:rsidRDefault="005D4CD3" w:rsidP="005D4CD3">
      <w:bookmarkStart w:id="4" w:name="OLE_LINK57"/>
      <w:r>
        <w:t>In this Section we will present our simulation results.</w:t>
      </w:r>
    </w:p>
    <w:p w14:paraId="43D1581C" w14:textId="4BF19106" w:rsidR="005C5519" w:rsidRDefault="00827B88" w:rsidP="005C5519">
      <w:pPr>
        <w:pStyle w:val="Heading2"/>
      </w:pPr>
      <w:r>
        <w:t xml:space="preserve">2.1 </w:t>
      </w:r>
      <w:r w:rsidR="005D4CD3" w:rsidRPr="005D4CD3">
        <w:t>Single PMI with 64TX Type I-Single Panel-r19 Codebook</w:t>
      </w:r>
    </w:p>
    <w:p w14:paraId="7E3FD380" w14:textId="4A0D2CA7" w:rsidR="006A30E1" w:rsidRPr="00F063E7" w:rsidRDefault="009A76F3" w:rsidP="00B50D32">
      <w:pPr>
        <w:jc w:val="both"/>
        <w:rPr>
          <w:lang w:eastAsia="zh-TW"/>
        </w:rPr>
      </w:pPr>
      <w:r w:rsidRPr="009A76F3">
        <w:rPr>
          <w:lang w:eastAsia="zh-TW"/>
        </w:rPr>
        <w:t xml:space="preserve">In this section, we present our simulation setup for NR MIMO Phase 5 demodulation and CSI requirements. At RAN4#115, it was agreed that the general simulation configuration can follow the existing 38.101-4 Single PMI with 32TX Type I-Single Panel Codebook requirement configuration, as specified in Sections 6.3.3.1.4 and 6.3.3.2.4 [2]. The test parameters for FDD </w:t>
      </w:r>
      <w:bookmarkStart w:id="5" w:name="_Hlk205904084"/>
      <w:r w:rsidRPr="009A76F3">
        <w:rPr>
          <w:lang w:eastAsia="zh-TW"/>
        </w:rPr>
        <w:t>Single PMI with 64TX Type I-Single Panel-r19 Codebook</w:t>
      </w:r>
      <w:bookmarkEnd w:id="5"/>
      <w:r w:rsidRPr="009A76F3">
        <w:rPr>
          <w:lang w:eastAsia="zh-TW"/>
        </w:rPr>
        <w:t xml:space="preserve"> are listed in Table 1, and the </w:t>
      </w:r>
      <w:r w:rsidRPr="00F063E7">
        <w:rPr>
          <w:lang w:eastAsia="zh-TW"/>
        </w:rPr>
        <w:t>corresponding parameters for TDD are provided in Table 2.</w:t>
      </w:r>
      <w:r w:rsidR="00F063E7" w:rsidRPr="00F063E7">
        <w:rPr>
          <w:lang w:eastAsia="zh-TW"/>
        </w:rPr>
        <w:t xml:space="preserve"> Note that </w:t>
      </w:r>
      <w:r w:rsidR="00F063E7">
        <w:rPr>
          <w:lang w:eastAsia="zh-TW"/>
        </w:rPr>
        <w:t xml:space="preserve">the </w:t>
      </w:r>
      <w:r w:rsidR="00F063E7" w:rsidRPr="00F063E7">
        <w:t xml:space="preserve">CQI/RI/PMI delays are </w:t>
      </w:r>
      <w:r w:rsidR="001210E7" w:rsidRPr="001210E7">
        <w:t>according to the number of CSI-RS ports and CSI processing Capability 2</w:t>
      </w:r>
      <w:r w:rsidR="00F063E7">
        <w:t>.</w:t>
      </w:r>
    </w:p>
    <w:p w14:paraId="5D160E1D" w14:textId="77777777" w:rsidR="00E72FE7" w:rsidRDefault="00E72FE7" w:rsidP="00B50D32">
      <w:pPr>
        <w:jc w:val="both"/>
        <w:rPr>
          <w:lang w:eastAsia="zh-TW"/>
        </w:rPr>
      </w:pPr>
    </w:p>
    <w:p w14:paraId="08C0B9E4" w14:textId="05A6B865" w:rsidR="00E744C5" w:rsidRPr="006C4A18" w:rsidRDefault="00E744C5" w:rsidP="00E744C5">
      <w:pPr>
        <w:pStyle w:val="TH"/>
        <w:rPr>
          <w:rFonts w:ascii="Times New Roman" w:eastAsiaTheme="minorEastAsia" w:hAnsi="Times New Roman"/>
          <w:lang w:val="en-GB"/>
        </w:rPr>
      </w:pPr>
      <w:r w:rsidRPr="006C4A18">
        <w:rPr>
          <w:rFonts w:ascii="Times New Roman" w:hAnsi="Times New Roman"/>
        </w:rPr>
        <w:t>Table 1</w:t>
      </w:r>
      <w:r w:rsidRPr="006C4A18">
        <w:rPr>
          <w:rFonts w:ascii="Times New Roman" w:hAnsi="Times New Roman"/>
          <w:lang w:eastAsia="zh-CN"/>
        </w:rPr>
        <w:t>:</w:t>
      </w:r>
      <w:r w:rsidRPr="006C4A18">
        <w:rPr>
          <w:rFonts w:ascii="Times New Roman" w:hAnsi="Times New Roman"/>
        </w:rPr>
        <w:t xml:space="preserve"> </w:t>
      </w:r>
      <w:r w:rsidR="007A01FA">
        <w:rPr>
          <w:rFonts w:ascii="Times New Roman" w:hAnsi="Times New Roman"/>
        </w:rPr>
        <w:t>T</w:t>
      </w:r>
      <w:r w:rsidRPr="006C4A18">
        <w:rPr>
          <w:rFonts w:ascii="Times New Roman" w:hAnsi="Times New Roman"/>
        </w:rPr>
        <w:t xml:space="preserve">est parameters of </w:t>
      </w:r>
      <w:r w:rsidR="007A01FA">
        <w:rPr>
          <w:rFonts w:ascii="Times New Roman" w:hAnsi="Times New Roman"/>
        </w:rPr>
        <w:t xml:space="preserve">FDD </w:t>
      </w:r>
      <w:r w:rsidR="007A01FA" w:rsidRPr="007A01FA">
        <w:rPr>
          <w:rFonts w:ascii="Times New Roman" w:hAnsi="Times New Roman"/>
        </w:rPr>
        <w:t xml:space="preserve">Single PMI with </w:t>
      </w:r>
      <w:r w:rsidR="007A01FA">
        <w:rPr>
          <w:rFonts w:ascii="Times New Roman" w:hAnsi="Times New Roman"/>
        </w:rPr>
        <w:t>64</w:t>
      </w:r>
      <w:r w:rsidR="007A01FA" w:rsidRPr="007A01FA">
        <w:rPr>
          <w:rFonts w:ascii="Times New Roman" w:hAnsi="Times New Roman"/>
        </w:rPr>
        <w:t>TX TypeI-SinglePanel</w:t>
      </w:r>
      <w:r w:rsidR="007A01FA">
        <w:rPr>
          <w:rFonts w:ascii="Times New Roman" w:hAnsi="Times New Roman"/>
        </w:rPr>
        <w:t>-r19</w:t>
      </w:r>
      <w:r w:rsidR="007A01FA" w:rsidRPr="007A01FA">
        <w:rPr>
          <w:rFonts w:ascii="Times New Roman" w:hAnsi="Times New Roman"/>
        </w:rPr>
        <w:t xml:space="preserve"> Codebook</w:t>
      </w:r>
      <w:r w:rsidRPr="006C4A18">
        <w:rPr>
          <w:rFonts w:ascii="Times New Roman" w:hAnsi="Times New Roman"/>
        </w:rPr>
        <w:t xml:space="preserve"> tests</w:t>
      </w:r>
      <w:r w:rsidR="007A01FA">
        <w:rPr>
          <w:rFonts w:ascii="Times New Roman" w:hAnsi="Times New Roman"/>
        </w:rPr>
        <w:br/>
      </w:r>
      <w:r w:rsidRPr="006C4A18">
        <w:rPr>
          <w:rFonts w:ascii="Times New Roman" w:hAnsi="Times New Roman"/>
        </w:rPr>
        <w:t>(</w:t>
      </w:r>
      <w:r w:rsidR="007A01FA">
        <w:rPr>
          <w:rFonts w:ascii="Times New Roman" w:hAnsi="Times New Roman"/>
        </w:rPr>
        <w:t xml:space="preserve">baseline </w:t>
      </w:r>
      <w:r w:rsidRPr="006C4A18">
        <w:rPr>
          <w:rFonts w:ascii="Times New Roman" w:hAnsi="Times New Roman"/>
        </w:rPr>
        <w:t xml:space="preserve">Table </w:t>
      </w:r>
      <w:r w:rsidR="007A01FA" w:rsidRPr="007A01FA">
        <w:rPr>
          <w:rFonts w:ascii="Times New Roman" w:hAnsi="Times New Roman"/>
        </w:rPr>
        <w:t>6.3.3.1.4-1</w:t>
      </w:r>
      <w:r w:rsidR="007A01FA">
        <w:rPr>
          <w:rFonts w:ascii="Times New Roman" w:hAnsi="Times New Roman"/>
        </w:rPr>
        <w:t xml:space="preserve"> </w:t>
      </w:r>
      <w:r w:rsidRPr="006C4A18">
        <w:rPr>
          <w:rFonts w:ascii="Times New Roman" w:hAnsi="Times New Roman"/>
          <w:lang w:eastAsia="zh-CN"/>
        </w:rPr>
        <w:t>in [2])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7A01FA" w14:paraId="18FA1A96" w14:textId="77777777" w:rsidTr="007A01FA">
        <w:trPr>
          <w:trHeight w:val="71"/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F5381" w14:textId="77777777" w:rsidR="007A01FA" w:rsidRDefault="007A01FA">
            <w:pPr>
              <w:pStyle w:val="TAH"/>
              <w:rPr>
                <w:rFonts w:eastAsiaTheme="minorEastAsia"/>
                <w:lang w:val="fr-FR"/>
              </w:rPr>
            </w:pPr>
            <w:r>
              <w:rPr>
                <w:lang w:val="fr-FR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32CA4" w14:textId="77777777" w:rsidR="007A01FA" w:rsidRDefault="007A01F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Unit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472EF" w14:textId="77777777" w:rsidR="007A01FA" w:rsidRDefault="007A01FA">
            <w:pPr>
              <w:pStyle w:val="TAH"/>
              <w:rPr>
                <w:lang w:val="fr-FR"/>
              </w:rPr>
            </w:pPr>
            <w:r>
              <w:rPr>
                <w:lang w:val="fr-FR"/>
              </w:rPr>
              <w:t>Test 1</w:t>
            </w:r>
          </w:p>
        </w:tc>
      </w:tr>
      <w:tr w:rsidR="007A01FA" w14:paraId="0F4AAA0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AA55D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06B574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C06B9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10</w:t>
            </w:r>
          </w:p>
        </w:tc>
      </w:tr>
      <w:tr w:rsidR="007A01FA" w14:paraId="04A5773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A42BC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EFEDE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43296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15</w:t>
            </w:r>
          </w:p>
        </w:tc>
      </w:tr>
      <w:tr w:rsidR="007A01FA" w14:paraId="78B4B90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DB40D6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33300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85800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FDD</w:t>
            </w:r>
          </w:p>
        </w:tc>
      </w:tr>
      <w:tr w:rsidR="007A01FA" w14:paraId="171112F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B8196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1FF3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31798E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kern w:val="2"/>
                <w:lang w:val="fr-FR" w:eastAsia="zh-CN"/>
              </w:rPr>
              <w:t>TDLA30-5</w:t>
            </w:r>
          </w:p>
        </w:tc>
      </w:tr>
      <w:tr w:rsidR="007A01FA" w:rsidRPr="007A01FA" w14:paraId="2D5BBE3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1EB3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99A7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86A67" w14:textId="4D4FE05F" w:rsidR="007A01FA" w:rsidRDefault="007A01FA">
            <w:pPr>
              <w:pStyle w:val="TAC"/>
              <w:rPr>
                <w:kern w:val="2"/>
                <w:lang w:val="fr-FR" w:eastAsia="zh-CN"/>
              </w:rPr>
            </w:pPr>
            <w:r>
              <w:rPr>
                <w:kern w:val="2"/>
                <w:lang w:val="fr-FR" w:eastAsia="zh-CN"/>
              </w:rPr>
              <w:t>High XP 64</w:t>
            </w:r>
            <w:r>
              <w:rPr>
                <w:rFonts w:eastAsia="?? ??"/>
                <w:kern w:val="2"/>
                <w:lang w:val="fr-FR"/>
              </w:rPr>
              <w:t xml:space="preserve"> x </w:t>
            </w:r>
            <w:r w:rsidRPr="007A01FA">
              <w:rPr>
                <w:i/>
                <w:iCs/>
                <w:kern w:val="2"/>
                <w:lang w:val="fr-FR" w:eastAsia="zh-CN"/>
              </w:rPr>
              <w:t>numRX</w:t>
            </w:r>
          </w:p>
          <w:p w14:paraId="6086C5B6" w14:textId="777D705A" w:rsidR="007A01FA" w:rsidRDefault="007A01FA">
            <w:pPr>
              <w:pStyle w:val="TAC"/>
              <w:rPr>
                <w:lang w:val="fr-FR"/>
              </w:rPr>
            </w:pPr>
            <w:r>
              <w:rPr>
                <w:kern w:val="2"/>
                <w:lang w:val="fr-FR" w:eastAsia="zh-CN"/>
              </w:rPr>
              <w:t>(N</w:t>
            </w:r>
            <w:r w:rsidRPr="007A01FA">
              <w:rPr>
                <w:kern w:val="2"/>
                <w:vertAlign w:val="subscript"/>
                <w:lang w:val="fr-FR" w:eastAsia="zh-CN"/>
              </w:rPr>
              <w:t>1</w:t>
            </w:r>
            <w:r>
              <w:rPr>
                <w:kern w:val="2"/>
                <w:lang w:val="fr-FR" w:eastAsia="zh-CN"/>
              </w:rPr>
              <w:t>,N</w:t>
            </w:r>
            <w:r w:rsidRPr="007A01FA">
              <w:rPr>
                <w:kern w:val="2"/>
                <w:vertAlign w:val="subscript"/>
                <w:lang w:val="fr-FR" w:eastAsia="zh-CN"/>
              </w:rPr>
              <w:t>2</w:t>
            </w:r>
            <w:r>
              <w:rPr>
                <w:kern w:val="2"/>
                <w:lang w:val="fr-FR" w:eastAsia="zh-CN"/>
              </w:rPr>
              <w:t>) = (8,4) and (16,2)</w:t>
            </w:r>
          </w:p>
        </w:tc>
      </w:tr>
      <w:tr w:rsidR="007A01FA" w:rsidRPr="007A01FA" w14:paraId="32B7420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D41C9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94E3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98C46" w14:textId="77777777" w:rsidR="007A01FA" w:rsidRDefault="007A01FA">
            <w:pPr>
              <w:pStyle w:val="TAC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7A01FA" w14:paraId="6F349473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F643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03B82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7DBE4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6BA8B9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Periodic</w:t>
            </w:r>
          </w:p>
        </w:tc>
      </w:tr>
      <w:tr w:rsidR="007A01FA" w14:paraId="048BAF80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FF869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59BF10" w14:textId="77777777" w:rsidR="007A01FA" w:rsidRDefault="007A01FA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3D0BB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B82F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</w:tr>
      <w:tr w:rsidR="007A01FA" w14:paraId="38C2D9F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D86157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1B4E5F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A97CF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EBF6F" w14:textId="62BA8E6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FD-CDM2</w:t>
            </w:r>
          </w:p>
        </w:tc>
      </w:tr>
      <w:tr w:rsidR="007A01FA" w14:paraId="5AA35E57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1C8DB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33C65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0C96E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C5988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7A01FA" w14:paraId="0DBADA93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6728B1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0E48B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C84F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58A62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5,(4)</w:t>
            </w:r>
          </w:p>
        </w:tc>
      </w:tr>
      <w:tr w:rsidR="007A01FA" w14:paraId="4426ECA4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5FEE60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48C2D2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EC5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5E81F" w14:textId="410B334A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5,(7)</w:t>
            </w:r>
          </w:p>
        </w:tc>
      </w:tr>
      <w:tr w:rsidR="007A01FA" w14:paraId="5D7FA72B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512154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84D82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3D4264B2" w14:textId="77777777" w:rsidR="007A01FA" w:rsidRDefault="007A01FA">
            <w:pPr>
              <w:pStyle w:val="TAL"/>
            </w:pPr>
            <w:r>
              <w:rPr>
                <w:lang w:eastAsia="zh-CN"/>
              </w:rPr>
              <w:t>periodicity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DCCCB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46503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eastAsia="ja-JP"/>
              </w:rPr>
              <w:t>5/1</w:t>
            </w:r>
          </w:p>
        </w:tc>
      </w:tr>
      <w:tr w:rsidR="00DF6D7D" w:rsidRPr="00DF6D7D" w14:paraId="3EF7B5C2" w14:textId="77777777" w:rsidTr="00DC0A7C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EFC66B" w14:textId="3536B8E5" w:rsidR="00DF6D7D" w:rsidRDefault="00DF6D7D" w:rsidP="00DC0A7C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lastRenderedPageBreak/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BE95C" w14:textId="42878C14" w:rsidR="00DF6D7D" w:rsidRDefault="00DF6D7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 resource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45D3E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89DFCC" w14:textId="09AC504A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Resource #1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5B91DD" w14:textId="628EB7CD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Resource #2</w:t>
            </w:r>
          </w:p>
        </w:tc>
      </w:tr>
      <w:tr w:rsidR="00DF6D7D" w14:paraId="571C4C0F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53CF304" w14:textId="7E6CF66D" w:rsidR="00DF6D7D" w:rsidRDefault="00DF6D7D">
            <w:pPr>
              <w:pStyle w:val="TAL"/>
              <w:rPr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3A47E" w14:textId="77777777" w:rsidR="00DF6D7D" w:rsidRDefault="00DF6D7D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268D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C5CBFB" w14:textId="172A9EA3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75D294" w14:textId="4699C1C8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DF6D7D" w14:paraId="21926851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9EC28C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72AA" w14:textId="77777777" w:rsidR="00DF6D7D" w:rsidRDefault="00DF6D7D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BCB3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BD6426D" w14:textId="2B9D5602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1ACE9CE" w14:textId="00BCE2D3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32</w:t>
            </w:r>
          </w:p>
        </w:tc>
      </w:tr>
      <w:tr w:rsidR="00DF6D7D" w14:paraId="2FF6D6F5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B8B529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A8F2E" w14:textId="77777777" w:rsidR="00DF6D7D" w:rsidRDefault="00DF6D7D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3B4C5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871DCF4" w14:textId="70B5D8C2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CDM4 (FD2, TD2)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DADA55" w14:textId="438EB38B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CDM4 (FD2, TD2)</w:t>
            </w:r>
          </w:p>
        </w:tc>
      </w:tr>
      <w:tr w:rsidR="00DF6D7D" w14:paraId="61308F92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A133F2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29491" w14:textId="77777777" w:rsidR="00DF6D7D" w:rsidRDefault="00DF6D7D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6DB9" w14:textId="77777777" w:rsidR="00DF6D7D" w:rsidRDefault="00DF6D7D">
            <w:pPr>
              <w:pStyle w:val="TAC"/>
              <w:rPr>
                <w:lang w:val="fr-FR"/>
              </w:rPr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8EC5659" w14:textId="36AADA16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F00D07" w14:textId="246AF7D1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DF6D7D" w14:paraId="16C1356C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F00BF90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C1C3E3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1,</w:t>
            </w:r>
            <w:r>
              <w:t xml:space="preserve"> k</w:t>
            </w:r>
            <w:r>
              <w:rPr>
                <w:vertAlign w:val="subscript"/>
              </w:rPr>
              <w:t>2</w:t>
            </w:r>
            <w:r>
              <w:t>, k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4CDBA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5367FDC" w14:textId="162F3034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4, 6, 8)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D558EC" w14:textId="0CF7F229" w:rsidR="00DF6D7D" w:rsidRDefault="00DF6D7D" w:rsidP="001A7D51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4, 6, 8)</w:t>
            </w:r>
          </w:p>
        </w:tc>
      </w:tr>
      <w:tr w:rsidR="00DF6D7D" w14:paraId="053756CD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2B21FD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3B1C3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, l</w:t>
            </w:r>
            <w:r>
              <w:rPr>
                <w:vertAlign w:val="subscript"/>
              </w:rPr>
              <w:t>1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77149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649D71" w14:textId="29FA761A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17,(2, 5)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11E97D" w14:textId="43C53172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Row 17,(9, 12)</w:t>
            </w:r>
          </w:p>
        </w:tc>
      </w:tr>
      <w:tr w:rsidR="00DF6D7D" w14:paraId="7EADBECE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709A9A6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E2178" w14:textId="77777777" w:rsidR="00DF6D7D" w:rsidRDefault="00DF6D7D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0116BC1C" w14:textId="77777777" w:rsidR="00DF6D7D" w:rsidRDefault="00DF6D7D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B2489" w14:textId="77777777" w:rsidR="00DF6D7D" w:rsidRDefault="00DF6D7D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9615D8" w14:textId="36873A3A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  <w:tc>
          <w:tcPr>
            <w:tcW w:w="140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5759C" w14:textId="4FAC979F" w:rsidR="00DF6D7D" w:rsidRDefault="00DF6D7D" w:rsidP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DF6D7D" w14:paraId="6822A14F" w14:textId="77777777" w:rsidTr="00DC0A7C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DDC92" w14:textId="77777777" w:rsidR="00DF6D7D" w:rsidRDefault="00DF6D7D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3B111" w14:textId="77777777" w:rsidR="00DF6D7D" w:rsidRDefault="00DF6D7D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CC5D2" w14:textId="77777777" w:rsidR="00DF6D7D" w:rsidRDefault="00DF6D7D">
            <w:pPr>
              <w:pStyle w:val="TAC"/>
              <w:rPr>
                <w:lang w:val="fr-FR" w:eastAsia="zh-CN"/>
              </w:rPr>
            </w:pP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CDE58" w14:textId="4C482915" w:rsidR="00DF6D7D" w:rsidRDefault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  <w:tc>
          <w:tcPr>
            <w:tcW w:w="14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DF1D0" w14:textId="7F46D2E4" w:rsidR="00DF6D7D" w:rsidRDefault="00DF6D7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</w:t>
            </w:r>
          </w:p>
        </w:tc>
      </w:tr>
      <w:tr w:rsidR="007A01FA" w14:paraId="26A2D37B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35182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A9ABB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EBBBE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5509F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7A01FA" w14:paraId="3292E555" w14:textId="77777777" w:rsidTr="00DF6D7D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7E8DA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CE4DD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4BAD0" w14:textId="77777777" w:rsidR="007A01FA" w:rsidRDefault="007A01FA">
            <w:pPr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FB72C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Pattern 0</w:t>
            </w:r>
          </w:p>
        </w:tc>
      </w:tr>
      <w:tr w:rsidR="007A01FA" w14:paraId="161B8969" w14:textId="77777777" w:rsidTr="00DF6D7D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4B942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3E87A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CSI-IM Resource Mapping</w:t>
            </w:r>
          </w:p>
          <w:p w14:paraId="682A5F71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(k</w:t>
            </w:r>
            <w:r>
              <w:rPr>
                <w:vertAlign w:val="subscript"/>
                <w:lang w:val="fr-FR"/>
              </w:rPr>
              <w:t>CSI-IM</w:t>
            </w:r>
            <w:r>
              <w:rPr>
                <w:lang w:val="fr-FR"/>
              </w:rPr>
              <w:t>,l</w:t>
            </w:r>
            <w:r>
              <w:rPr>
                <w:vertAlign w:val="subscript"/>
                <w:lang w:val="fr-FR"/>
              </w:rPr>
              <w:t>CSI-IM</w:t>
            </w:r>
            <w:r>
              <w:rPr>
                <w:lang w:val="fr-FR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C6B0F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405B3" w14:textId="6196E0C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(4,7)</w:t>
            </w:r>
          </w:p>
        </w:tc>
      </w:tr>
      <w:tr w:rsidR="007A01FA" w14:paraId="01984AB7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732B68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4F958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timeConfig</w:t>
            </w:r>
          </w:p>
          <w:p w14:paraId="60EE6029" w14:textId="77777777" w:rsidR="007A01FA" w:rsidRDefault="007A01FA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BF1C4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6C31E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0E1B4C42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708D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59C7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D010A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Aperiodic</w:t>
            </w:r>
          </w:p>
        </w:tc>
      </w:tr>
      <w:tr w:rsidR="007A01FA" w14:paraId="258E131E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929F0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AB3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80ED7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Table 1</w:t>
            </w:r>
          </w:p>
        </w:tc>
      </w:tr>
      <w:tr w:rsidR="007A01FA" w14:paraId="700B68A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0248A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69648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FFAF5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cri-RI-PMI-CQI</w:t>
            </w:r>
          </w:p>
        </w:tc>
      </w:tr>
      <w:tr w:rsidR="007A01FA" w14:paraId="3A66934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C000F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timeRestrictionFor</w:t>
            </w:r>
            <w:r>
              <w:rPr>
                <w:lang w:val="fr-FR" w:eastAsia="zh-CN"/>
              </w:rPr>
              <w:t>Channel</w:t>
            </w:r>
            <w:r>
              <w:rPr>
                <w:lang w:val="fr-FR"/>
              </w:rP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AE3F0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759A4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6820E9F4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2D45E4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F04A9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C29026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0CA7B2E3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C21E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D38B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59448D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Wideband</w:t>
            </w:r>
          </w:p>
        </w:tc>
      </w:tr>
      <w:tr w:rsidR="007A01FA" w14:paraId="28B492A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663E4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pmi-FormatIndicator</w:t>
            </w:r>
            <w:r>
              <w:rPr>
                <w:i/>
                <w:lang w:val="fr-FR"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E8DB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C2141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Wideband</w:t>
            </w:r>
          </w:p>
        </w:tc>
      </w:tr>
      <w:tr w:rsidR="007A01FA" w14:paraId="0CE7FC8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6AFAEB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28D293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rFonts w:cs="Arial"/>
                <w:szCs w:val="18"/>
                <w:lang w:val="fr-FR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33D00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8</w:t>
            </w:r>
          </w:p>
        </w:tc>
      </w:tr>
      <w:tr w:rsidR="007A01FA" w14:paraId="447C763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04EA4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C3D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7F0C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1111111</w:t>
            </w:r>
          </w:p>
        </w:tc>
      </w:tr>
      <w:tr w:rsidR="007A01FA" w14:paraId="55A06E7E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D085E7" w14:textId="77777777" w:rsidR="007A01FA" w:rsidRDefault="007A01FA">
            <w:pPr>
              <w:pStyle w:val="TAL"/>
              <w:rPr>
                <w:lang w:eastAsia="en-US"/>
              </w:rPr>
            </w:pPr>
            <w:r>
              <w:t xml:space="preserve">CSI-Report </w:t>
            </w: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ADF244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40494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Not configured</w:t>
            </w:r>
          </w:p>
        </w:tc>
      </w:tr>
      <w:tr w:rsidR="007A01FA" w14:paraId="5B015BA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BBB19E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A5B4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6EA25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5</w:t>
            </w:r>
          </w:p>
        </w:tc>
      </w:tr>
      <w:tr w:rsidR="007A01FA" w:rsidRPr="007A01FA" w14:paraId="46A5324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67ADF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4AF5B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7F09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in slots i, where mod(i, 5) = 1, otherwise it is equal to 0</w:t>
            </w:r>
          </w:p>
        </w:tc>
      </w:tr>
      <w:tr w:rsidR="007A01FA" w14:paraId="38DA560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6F02A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84656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F2B3A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7A01FA" w:rsidRPr="007A01FA" w14:paraId="6EC1CD9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3B525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91B6B" w14:textId="77777777" w:rsidR="007A01FA" w:rsidRDefault="007A01FA">
            <w:pPr>
              <w:pStyle w:val="TAC"/>
              <w:rPr>
                <w:lang w:val="fr-FR"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D9C9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1AFCC94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A01FA" w14:paraId="6CFB0F6C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98AFA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56060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F2EA0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C6B3E" w14:textId="2D4F17D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 w:eastAsia="zh-CN"/>
              </w:rPr>
              <w:t>typeI-SinglePanel-r19</w:t>
            </w:r>
          </w:p>
        </w:tc>
      </w:tr>
      <w:tr w:rsidR="007A01FA" w14:paraId="784F2C21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8BA3A2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1725D" w14:textId="77777777" w:rsidR="007A01FA" w:rsidRDefault="007A01FA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4502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2D34CC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</w:t>
            </w:r>
          </w:p>
        </w:tc>
      </w:tr>
      <w:tr w:rsidR="007A01FA" w14:paraId="5088FE24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CECC6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41902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3A97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49D07" w14:textId="368E5B99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(8,4) and (16,2)</w:t>
            </w:r>
          </w:p>
        </w:tc>
      </w:tr>
      <w:tr w:rsidR="007A01FA" w14:paraId="493B074D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A9ACC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15749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E3075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75E765" w14:textId="627CB8B4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(</w:t>
            </w:r>
            <w:r w:rsidR="009A66F9">
              <w:rPr>
                <w:lang w:val="fr-FR" w:eastAsia="zh-CN"/>
              </w:rPr>
              <w:t>4</w:t>
            </w:r>
            <w:r>
              <w:rPr>
                <w:lang w:val="fr-FR" w:eastAsia="zh-CN"/>
              </w:rPr>
              <w:t>,4)</w:t>
            </w:r>
          </w:p>
        </w:tc>
      </w:tr>
      <w:tr w:rsidR="007A01FA" w:rsidRPr="007A01FA" w14:paraId="29518BD0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93E73E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B204B" w14:textId="77777777" w:rsidR="007A01FA" w:rsidRDefault="007A01FA">
            <w:pPr>
              <w:pStyle w:val="TAL"/>
              <w:rPr>
                <w:lang w:val="fr-FR" w:eastAsia="en-US"/>
              </w:rPr>
            </w:pPr>
            <w:r w:rsidRPr="007A01FA">
              <w:rPr>
                <w:lang w:val="fr-FR"/>
              </w:rP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D74D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FAA10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</w:t>
            </w:r>
          </w:p>
          <w:p w14:paraId="29016822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3604B638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6DCF625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47FBFE2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7A01FA" w14:paraId="02EAA1F6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D7125" w14:textId="77777777" w:rsidR="007A01FA" w:rsidRDefault="007A01FA">
            <w:pPr>
              <w:spacing w:after="0"/>
              <w:rPr>
                <w:rFonts w:ascii="Arial" w:hAnsi="Arial"/>
                <w:sz w:val="18"/>
                <w:lang w:val="fr-FR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7653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A3ED9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9C581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00000010</w:t>
            </w:r>
          </w:p>
        </w:tc>
      </w:tr>
      <w:tr w:rsidR="007A01FA" w14:paraId="61A39767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540167" w14:textId="77777777" w:rsidR="007A01FA" w:rsidRDefault="007A01FA">
            <w:pPr>
              <w:pStyle w:val="TAL"/>
              <w:rPr>
                <w:lang w:eastAsia="en-US"/>
              </w:rPr>
            </w:pPr>
            <w: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6BE9C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B50B3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PUSCH</w:t>
            </w:r>
          </w:p>
        </w:tc>
      </w:tr>
      <w:tr w:rsidR="007A01FA" w14:paraId="209A2D72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F422FB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EEBD9" w14:textId="77777777" w:rsidR="007A01FA" w:rsidRDefault="007A01FA">
            <w:pPr>
              <w:pStyle w:val="TAC"/>
              <w:rPr>
                <w:lang w:val="fr-FR"/>
              </w:rPr>
            </w:pPr>
            <w:r>
              <w:rPr>
                <w:lang w:val="fr-FR"/>
              </w:rPr>
              <w:t>ms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DAB68D" w14:textId="6BE55144" w:rsidR="007A01FA" w:rsidRDefault="00493AED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11</w:t>
            </w:r>
          </w:p>
        </w:tc>
      </w:tr>
      <w:tr w:rsidR="007A01FA" w14:paraId="731D0920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294F" w14:textId="77777777" w:rsidR="007A01FA" w:rsidRDefault="007A01FA">
            <w:pPr>
              <w:pStyle w:val="TAL"/>
              <w:rPr>
                <w:lang w:eastAsia="en-US"/>
              </w:rPr>
            </w:pPr>
            <w: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8CB2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97011" w14:textId="77777777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lang w:val="fr-FR" w:eastAsia="zh-CN"/>
              </w:rPr>
              <w:t>4</w:t>
            </w:r>
          </w:p>
        </w:tc>
      </w:tr>
      <w:tr w:rsidR="007A01FA" w:rsidRPr="00F063E7" w14:paraId="59EB0447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3FF5F" w14:textId="77777777" w:rsidR="007A01FA" w:rsidRDefault="007A01FA">
            <w:pPr>
              <w:pStyle w:val="TAL"/>
              <w:rPr>
                <w:lang w:val="fr-FR" w:eastAsia="en-US"/>
              </w:rPr>
            </w:pPr>
            <w:r>
              <w:rPr>
                <w:lang w:val="fr-FR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8A4F9" w14:textId="77777777" w:rsidR="007A01FA" w:rsidRDefault="007A01FA">
            <w:pPr>
              <w:pStyle w:val="TAC"/>
              <w:rPr>
                <w:lang w:val="fr-FR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DA68B" w14:textId="126A32E1" w:rsidR="007A01FA" w:rsidRDefault="007A01FA">
            <w:pPr>
              <w:pStyle w:val="TAC"/>
              <w:rPr>
                <w:lang w:val="fr-FR" w:eastAsia="zh-CN"/>
              </w:rPr>
            </w:pPr>
            <w:r>
              <w:rPr>
                <w:rFonts w:cs="Arial"/>
                <w:szCs w:val="18"/>
                <w:lang w:val="fr-FR"/>
              </w:rPr>
              <w:t>R.PDSCH.1-6.</w:t>
            </w:r>
            <w:r>
              <w:rPr>
                <w:rFonts w:cs="Arial"/>
                <w:szCs w:val="18"/>
                <w:lang w:val="fr-FR" w:eastAsia="zh-CN"/>
              </w:rPr>
              <w:t>3</w:t>
            </w:r>
            <w:r>
              <w:rPr>
                <w:rFonts w:cs="Arial"/>
                <w:szCs w:val="18"/>
                <w:lang w:val="fr-FR"/>
              </w:rPr>
              <w:t xml:space="preserve"> FDD</w:t>
            </w:r>
            <w:r w:rsidR="00F063E7">
              <w:rPr>
                <w:rFonts w:cs="Arial"/>
                <w:szCs w:val="18"/>
                <w:lang w:val="fr-FR"/>
              </w:rPr>
              <w:t xml:space="preserve"> (MCS20)</w:t>
            </w:r>
            <w:r w:rsidR="00F063E7">
              <w:rPr>
                <w:rFonts w:cs="Arial"/>
                <w:szCs w:val="18"/>
                <w:lang w:val="fr-FR"/>
              </w:rPr>
              <w:br/>
              <w:t>and MCS22</w:t>
            </w:r>
          </w:p>
        </w:tc>
      </w:tr>
      <w:tr w:rsidR="007A01FA" w:rsidRPr="007A01FA" w14:paraId="1C58683A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0FF348" w14:textId="77777777" w:rsidR="007A01FA" w:rsidRDefault="007A01FA">
            <w:pPr>
              <w:pStyle w:val="TAL"/>
              <w:rPr>
                <w:lang w:eastAsia="en-US"/>
              </w:rPr>
            </w:pPr>
            <w: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4E2AF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A8F8A9" w14:textId="77777777" w:rsidR="007A01FA" w:rsidRDefault="007A01F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,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7A01FA" w:rsidRPr="007A01FA" w14:paraId="4BC17A69" w14:textId="77777777" w:rsidTr="007A01FA">
        <w:trPr>
          <w:trHeight w:val="71"/>
          <w:jc w:val="center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A3443A" w14:textId="77777777" w:rsidR="007A01FA" w:rsidRDefault="007A01FA">
            <w:pPr>
              <w:pStyle w:val="TAN"/>
              <w:rPr>
                <w:rFonts w:cs="Times New Roman"/>
                <w:szCs w:val="20"/>
              </w:rPr>
            </w:pPr>
            <w:r>
              <w:t>Note 1:</w:t>
            </w:r>
            <w:r>
              <w:rPr>
                <w:lang w:eastAsia="zh-CN"/>
              </w:rPr>
              <w:tab/>
              <w:t>When Throughput is measured using</w:t>
            </w:r>
            <w:r>
              <w:t xml:space="preserve"> random precoder selection, the precoder shall be updated in each slot (1 ms granularity) with equal probability of each applicable i</w:t>
            </w:r>
            <w:r>
              <w:rPr>
                <w:vertAlign w:val="subscript"/>
              </w:rPr>
              <w:t>1</w:t>
            </w:r>
            <w:r>
              <w:t>, i</w:t>
            </w:r>
            <w:r>
              <w:rPr>
                <w:vertAlign w:val="subscript"/>
              </w:rPr>
              <w:t>2</w:t>
            </w:r>
            <w:r>
              <w:t xml:space="preserve"> combination.</w:t>
            </w:r>
          </w:p>
          <w:p w14:paraId="407D1FAA" w14:textId="77777777" w:rsidR="007A01FA" w:rsidRDefault="007A01FA">
            <w:pPr>
              <w:pStyle w:val="TAN"/>
            </w:pPr>
            <w:r>
              <w:t>Note 2</w:t>
            </w:r>
            <w:r>
              <w:rPr>
                <w:lang w:eastAsia="zh-CN"/>
              </w:rPr>
              <w:t>:</w:t>
            </w:r>
            <w:r>
              <w:rPr>
                <w:lang w:eastAsia="zh-CN"/>
              </w:rPr>
              <w:tab/>
            </w:r>
            <w:r>
              <w:t xml:space="preserve">If the UE reports in an available uplink reporting instance at </w:t>
            </w:r>
            <w:r>
              <w:rPr>
                <w:lang w:eastAsia="zh-CN"/>
              </w:rPr>
              <w:t>slot</w:t>
            </w:r>
            <w:r>
              <w:t xml:space="preserve">#n based on PMI estimation at a downlink </w:t>
            </w:r>
            <w:r>
              <w:rPr>
                <w:lang w:eastAsia="zh-CN"/>
              </w:rPr>
              <w:t>slot</w:t>
            </w:r>
            <w:r>
              <w:t xml:space="preserve"> not later than </w:t>
            </w:r>
            <w:r>
              <w:rPr>
                <w:lang w:eastAsia="zh-CN"/>
              </w:rPr>
              <w:t>slot</w:t>
            </w:r>
            <w:r>
              <w:t xml:space="preserve">#(n-4), this reported PMI cannot be applied at the gNB downlink before </w:t>
            </w:r>
            <w:r>
              <w:rPr>
                <w:lang w:eastAsia="zh-CN"/>
              </w:rPr>
              <w:t>slot</w:t>
            </w:r>
            <w:r>
              <w:t>#(n+4).</w:t>
            </w:r>
          </w:p>
          <w:p w14:paraId="1B34983F" w14:textId="77777777" w:rsidR="007A01FA" w:rsidRDefault="007A01FA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eastAsia="zh-CN"/>
              </w:rPr>
              <w:tab/>
            </w:r>
            <w:r>
              <w:t xml:space="preserve">Randomization of the principle beam direction shall be used as specified in </w:t>
            </w:r>
            <w:r>
              <w:rPr>
                <w:noProof/>
                <w:szCs w:val="18"/>
                <w:lang w:eastAsia="zh-CN"/>
              </w:rPr>
              <w:t>Annex B.2.3.2.3</w:t>
            </w:r>
            <w:r>
              <w:t>.</w:t>
            </w:r>
          </w:p>
        </w:tc>
      </w:tr>
    </w:tbl>
    <w:p w14:paraId="1A8D96AE" w14:textId="77777777" w:rsidR="00E744C5" w:rsidRDefault="00E744C5" w:rsidP="00E744C5">
      <w:pPr>
        <w:pStyle w:val="TH"/>
      </w:pPr>
    </w:p>
    <w:p w14:paraId="61830100" w14:textId="3F5A7455" w:rsidR="007A01FA" w:rsidRDefault="007A01FA" w:rsidP="007A01FA">
      <w:pPr>
        <w:pStyle w:val="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</w:rPr>
        <w:t>Table 2</w:t>
      </w:r>
      <w:r>
        <w:rPr>
          <w:rFonts w:ascii="Times New Roman" w:hAnsi="Times New Roman"/>
          <w:lang w:eastAsia="zh-CN"/>
        </w:rPr>
        <w:t>:</w:t>
      </w:r>
      <w:r>
        <w:rPr>
          <w:rFonts w:ascii="Times New Roman" w:hAnsi="Times New Roman"/>
        </w:rPr>
        <w:t xml:space="preserve"> Test parameters of TDD Single PMI with 64TX TypeI-SinglePanel-r19 Codebook tests</w:t>
      </w:r>
      <w:r>
        <w:rPr>
          <w:rFonts w:ascii="Times New Roman" w:hAnsi="Times New Roman"/>
        </w:rPr>
        <w:br/>
        <w:t xml:space="preserve">(baseline Table </w:t>
      </w:r>
      <w:r w:rsidR="005F53CA" w:rsidRPr="005F53CA">
        <w:rPr>
          <w:rFonts w:ascii="Times New Roman" w:hAnsi="Times New Roman"/>
        </w:rPr>
        <w:t>6.3.3.2.4-1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lang w:eastAsia="zh-CN"/>
        </w:rPr>
        <w:t>in [2])</w:t>
      </w:r>
    </w:p>
    <w:tbl>
      <w:tblPr>
        <w:tblW w:w="6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3"/>
        <w:gridCol w:w="1701"/>
        <w:gridCol w:w="851"/>
        <w:gridCol w:w="1400"/>
        <w:gridCol w:w="1400"/>
      </w:tblGrid>
      <w:tr w:rsidR="007A01FA" w14:paraId="7033FCFD" w14:textId="77777777" w:rsidTr="007A01FA">
        <w:trPr>
          <w:trHeight w:val="71"/>
          <w:tblHeader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2287AE" w14:textId="77777777" w:rsidR="007A01FA" w:rsidRDefault="007A01FA">
            <w:pPr>
              <w:pStyle w:val="TAH"/>
              <w:rPr>
                <w:rFonts w:eastAsiaTheme="minorEastAsia"/>
              </w:rPr>
            </w:pPr>
            <w: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BC0264" w14:textId="77777777" w:rsidR="007A01FA" w:rsidRDefault="007A01FA">
            <w:pPr>
              <w:pStyle w:val="TAH"/>
            </w:pPr>
            <w:r>
              <w:t>Unit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48A8B" w14:textId="77777777" w:rsidR="007A01FA" w:rsidRDefault="007A01FA">
            <w:pPr>
              <w:pStyle w:val="TAH"/>
            </w:pPr>
            <w:r>
              <w:t>Test 1</w:t>
            </w:r>
          </w:p>
        </w:tc>
      </w:tr>
      <w:tr w:rsidR="007A01FA" w14:paraId="393C20ED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D77EA" w14:textId="77777777" w:rsidR="007A01FA" w:rsidRDefault="007A01FA">
            <w:pPr>
              <w:pStyle w:val="TAL"/>
            </w:pPr>
            <w: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E052F" w14:textId="77777777" w:rsidR="007A01FA" w:rsidRDefault="007A01FA">
            <w:pPr>
              <w:pStyle w:val="TAC"/>
            </w:pPr>
            <w:r>
              <w:t>MHz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97FE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40</w:t>
            </w:r>
          </w:p>
        </w:tc>
      </w:tr>
      <w:tr w:rsidR="007A01FA" w14:paraId="0CBAC71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7E86E" w14:textId="77777777" w:rsidR="007A01FA" w:rsidRDefault="007A01FA">
            <w:pPr>
              <w:pStyle w:val="TAL"/>
              <w:rPr>
                <w:lang w:eastAsia="en-US"/>
              </w:rPr>
            </w:pPr>
            <w: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2CB6F9" w14:textId="77777777" w:rsidR="007A01FA" w:rsidRDefault="007A01FA">
            <w:pPr>
              <w:pStyle w:val="TAC"/>
            </w:pPr>
            <w:r>
              <w:rPr>
                <w:lang w:eastAsia="zh-CN"/>
              </w:rPr>
              <w:t>kHz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7467B2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30</w:t>
            </w:r>
          </w:p>
        </w:tc>
      </w:tr>
      <w:tr w:rsidR="007A01FA" w14:paraId="3C5F0330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BCBB" w14:textId="77777777" w:rsidR="007A01FA" w:rsidRDefault="007A01FA">
            <w:pPr>
              <w:pStyle w:val="TAL"/>
              <w:rPr>
                <w:lang w:eastAsia="en-US"/>
              </w:rPr>
            </w:pPr>
            <w: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9558C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3A49D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</w:t>
            </w:r>
          </w:p>
        </w:tc>
      </w:tr>
      <w:tr w:rsidR="007A01FA" w:rsidRPr="007A01FA" w14:paraId="22F9A975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A0E7F" w14:textId="77777777" w:rsidR="007A01FA" w:rsidRDefault="007A01F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TDD DL-UL configurations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F19C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3AE7C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FR1.30-1 as specified in Annex A</w:t>
            </w:r>
          </w:p>
        </w:tc>
      </w:tr>
      <w:tr w:rsidR="007A01FA" w14:paraId="09AE928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C23F" w14:textId="77777777" w:rsidR="007A01FA" w:rsidRDefault="007A01FA">
            <w:pPr>
              <w:pStyle w:val="TAL"/>
              <w:rPr>
                <w:lang w:eastAsia="en-US"/>
              </w:rPr>
            </w:pPr>
            <w: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D56F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26E867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kern w:val="2"/>
                <w:lang w:eastAsia="zh-CN"/>
              </w:rPr>
              <w:t>TDLA30-5</w:t>
            </w:r>
          </w:p>
        </w:tc>
      </w:tr>
      <w:tr w:rsidR="007A01FA" w:rsidRPr="007A01FA" w14:paraId="524B5884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84074" w14:textId="77777777" w:rsidR="007A01FA" w:rsidRDefault="007A01FA">
            <w:pPr>
              <w:pStyle w:val="TAL"/>
              <w:rPr>
                <w:lang w:eastAsia="en-US"/>
              </w:rPr>
            </w:pPr>
            <w: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D5BD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8F555" w14:textId="18254488" w:rsidR="007A01FA" w:rsidRDefault="007A01FA">
            <w:pPr>
              <w:pStyle w:val="TAC"/>
              <w:rPr>
                <w:kern w:val="2"/>
                <w:lang w:eastAsia="zh-CN"/>
              </w:rPr>
            </w:pPr>
            <w:r>
              <w:rPr>
                <w:kern w:val="2"/>
                <w:lang w:eastAsia="zh-CN"/>
              </w:rPr>
              <w:t>High XP 64</w:t>
            </w:r>
            <w:r>
              <w:rPr>
                <w:rFonts w:eastAsia="?? ??"/>
                <w:kern w:val="2"/>
              </w:rPr>
              <w:t xml:space="preserve"> x </w:t>
            </w:r>
            <w:r w:rsidRPr="007A01FA">
              <w:rPr>
                <w:i/>
                <w:iCs/>
                <w:kern w:val="2"/>
                <w:lang w:eastAsia="zh-CN"/>
              </w:rPr>
              <w:t>numRX</w:t>
            </w:r>
          </w:p>
          <w:p w14:paraId="2E38C0DB" w14:textId="30C41584" w:rsidR="007A01FA" w:rsidRDefault="007A01FA">
            <w:pPr>
              <w:pStyle w:val="TAC"/>
            </w:pPr>
            <w:r>
              <w:rPr>
                <w:kern w:val="2"/>
                <w:lang w:eastAsia="zh-CN"/>
              </w:rPr>
              <w:t>(N</w:t>
            </w:r>
            <w:r w:rsidRPr="007A01FA">
              <w:rPr>
                <w:kern w:val="2"/>
                <w:vertAlign w:val="subscript"/>
                <w:lang w:eastAsia="zh-CN"/>
              </w:rPr>
              <w:t>1</w:t>
            </w:r>
            <w:r>
              <w:rPr>
                <w:kern w:val="2"/>
                <w:lang w:eastAsia="zh-CN"/>
              </w:rPr>
              <w:t>,N</w:t>
            </w:r>
            <w:r w:rsidRPr="007A01FA">
              <w:rPr>
                <w:kern w:val="2"/>
                <w:vertAlign w:val="subscript"/>
                <w:lang w:eastAsia="zh-CN"/>
              </w:rPr>
              <w:t>2</w:t>
            </w:r>
            <w:r>
              <w:rPr>
                <w:kern w:val="2"/>
                <w:lang w:eastAsia="zh-CN"/>
              </w:rPr>
              <w:t>) = (8,4) and (16,2)</w:t>
            </w:r>
          </w:p>
        </w:tc>
      </w:tr>
      <w:tr w:rsidR="007A01FA" w:rsidRPr="007A01FA" w14:paraId="518905F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F9A51" w14:textId="77777777" w:rsidR="007A01FA" w:rsidRDefault="007A01FA">
            <w:pPr>
              <w:pStyle w:val="TAL"/>
            </w:pPr>
            <w:r>
              <w:t>Beamforming Model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FF184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1117E" w14:textId="77777777" w:rsidR="007A01FA" w:rsidRDefault="007A01FA">
            <w:pPr>
              <w:pStyle w:val="TAC"/>
              <w:rPr>
                <w:lang w:eastAsia="zh-CN"/>
              </w:rPr>
            </w:pPr>
            <w:r>
              <w:t xml:space="preserve">As specified in </w:t>
            </w:r>
            <w:r>
              <w:rPr>
                <w:lang w:eastAsia="zh-CN"/>
              </w:rPr>
              <w:t>Annex B.4.1</w:t>
            </w:r>
          </w:p>
        </w:tc>
      </w:tr>
      <w:tr w:rsidR="007A01FA" w14:paraId="3EDBE50C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B76E17" w14:textId="77777777" w:rsidR="007A01FA" w:rsidRDefault="007A01FA">
            <w:pPr>
              <w:pStyle w:val="TAL"/>
              <w:rPr>
                <w:lang w:eastAsia="en-US"/>
              </w:rPr>
            </w:pPr>
            <w:r>
              <w:t>ZP CSI-RS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71E27" w14:textId="77777777" w:rsidR="007A01FA" w:rsidRDefault="007A01FA">
            <w:pPr>
              <w:pStyle w:val="TAL"/>
            </w:pPr>
            <w: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A80A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77AB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Periodic</w:t>
            </w:r>
          </w:p>
        </w:tc>
      </w:tr>
      <w:tr w:rsidR="007A01FA" w14:paraId="454BD11D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EECF09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893F4C" w14:textId="77777777" w:rsidR="007A01FA" w:rsidRDefault="007A01FA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E14D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82217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A01FA" w14:paraId="725EA0C1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2266C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8AB64" w14:textId="77777777" w:rsidR="007A01FA" w:rsidRDefault="007A01FA">
            <w:pPr>
              <w:pStyle w:val="TAL"/>
              <w:rPr>
                <w:lang w:eastAsia="en-US"/>
              </w:rPr>
            </w:pPr>
            <w: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F0F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004B89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FD-CDM2</w:t>
            </w:r>
          </w:p>
        </w:tc>
      </w:tr>
      <w:tr w:rsidR="007A01FA" w14:paraId="13BDBB3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4A1216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4A724" w14:textId="77777777" w:rsidR="007A01FA" w:rsidRDefault="007A01FA">
            <w:pPr>
              <w:pStyle w:val="TAL"/>
              <w:rPr>
                <w:lang w:eastAsia="en-US"/>
              </w:rPr>
            </w:pPr>
            <w: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CDF0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5E0CC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A01FA" w14:paraId="237AC49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4F7C9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2D80C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73248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0B98B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5,(4)</w:t>
            </w:r>
          </w:p>
        </w:tc>
      </w:tr>
      <w:tr w:rsidR="007A01FA" w14:paraId="5BC06BFB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5A0F0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8BF23A" w14:textId="77777777" w:rsidR="007A01FA" w:rsidRDefault="007A01FA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8692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694A0" w14:textId="28BBE4ED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5,(7)</w:t>
            </w:r>
          </w:p>
        </w:tc>
      </w:tr>
      <w:tr w:rsidR="007A01FA" w14:paraId="3271952F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B5C50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16AFC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5C42448D" w14:textId="77777777" w:rsidR="007A01FA" w:rsidRDefault="007A01FA">
            <w:pPr>
              <w:pStyle w:val="TAL"/>
            </w:pPr>
            <w:r>
              <w:t>periodicity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4CAA7D" w14:textId="77777777" w:rsidR="007A01FA" w:rsidRDefault="007A01FA">
            <w:pPr>
              <w:pStyle w:val="TAC"/>
            </w:pPr>
            <w: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57260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ja-JP"/>
              </w:rPr>
              <w:t>10/1</w:t>
            </w:r>
          </w:p>
        </w:tc>
      </w:tr>
      <w:tr w:rsidR="00DF6D7D" w:rsidRPr="00DF6D7D" w14:paraId="7526A570" w14:textId="77777777" w:rsidTr="00A51E51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41246B4" w14:textId="51382AFF" w:rsidR="00DF6D7D" w:rsidRDefault="00DF6D7D" w:rsidP="00A51E51">
            <w:pPr>
              <w:pStyle w:val="TAL"/>
            </w:pPr>
            <w:r>
              <w:t>NZP CSI-RS for CSI acquisition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3013" w14:textId="2CD58E52" w:rsidR="00DF6D7D" w:rsidRDefault="00DF6D7D">
            <w:pPr>
              <w:pStyle w:val="TAL"/>
            </w:pPr>
            <w:r>
              <w:t>CSI-RS resource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403BA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F9A3C" w14:textId="2514DE39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Resource #1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DB52" w14:textId="31BAE7C8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Resource #2</w:t>
            </w:r>
          </w:p>
        </w:tc>
      </w:tr>
      <w:tr w:rsidR="00DF6D7D" w14:paraId="20EA9F52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74EA6A" w14:textId="570AB7C0" w:rsidR="00DF6D7D" w:rsidRDefault="00DF6D7D">
            <w:pPr>
              <w:pStyle w:val="TAL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51C325" w14:textId="77777777" w:rsidR="00DF6D7D" w:rsidRDefault="00DF6D7D">
            <w:pPr>
              <w:pStyle w:val="TAL"/>
            </w:pPr>
            <w:r>
              <w:t>CSI-RS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825BB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CE581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C2EC2" w14:textId="74A7D441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DF6D7D" w14:paraId="39DB41BC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ED445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23FD8" w14:textId="77777777" w:rsidR="00DF6D7D" w:rsidRDefault="00DF6D7D">
            <w:pPr>
              <w:pStyle w:val="TAL"/>
              <w:rPr>
                <w:lang w:eastAsia="en-US"/>
              </w:rPr>
            </w:pPr>
            <w:r>
              <w:t>Number of CSI-RS ports (</w:t>
            </w:r>
            <w:r>
              <w:rPr>
                <w:i/>
              </w:rPr>
              <w:t>X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2712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1E3DA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FC311" w14:textId="253D07E4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32</w:t>
            </w:r>
          </w:p>
        </w:tc>
      </w:tr>
      <w:tr w:rsidR="00DF6D7D" w14:paraId="3C04D8D0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5ABFB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537820" w14:textId="77777777" w:rsidR="00DF6D7D" w:rsidRDefault="00DF6D7D">
            <w:pPr>
              <w:pStyle w:val="TAL"/>
              <w:rPr>
                <w:lang w:eastAsia="en-US"/>
              </w:rPr>
            </w:pPr>
            <w:r>
              <w:t>CDM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4975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C1318F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CDM4 (FD2, TD2)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BB36" w14:textId="53CAE0B1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CDM4 (FD2, TD2)</w:t>
            </w:r>
          </w:p>
        </w:tc>
      </w:tr>
      <w:tr w:rsidR="00DF6D7D" w14:paraId="6E7D04F0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0FE875F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9BF8E3" w14:textId="77777777" w:rsidR="00DF6D7D" w:rsidRDefault="00DF6D7D">
            <w:pPr>
              <w:pStyle w:val="TAL"/>
              <w:rPr>
                <w:lang w:eastAsia="en-US"/>
              </w:rPr>
            </w:pPr>
            <w:r>
              <w:t>Density (ρ)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1133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63DE5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8D195" w14:textId="70766539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DF6D7D" w14:paraId="2E1B361B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D3353C9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35BD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subcarrier index in the PRB used for CSI-RS (k</w:t>
            </w:r>
            <w:r>
              <w:rPr>
                <w:vertAlign w:val="subscript"/>
              </w:rPr>
              <w:t>0</w:t>
            </w:r>
            <w:r>
              <w:t>, k</w:t>
            </w:r>
            <w:r>
              <w:rPr>
                <w:vertAlign w:val="subscript"/>
              </w:rPr>
              <w:t>1,</w:t>
            </w:r>
            <w:r>
              <w:t xml:space="preserve"> k</w:t>
            </w:r>
            <w:r>
              <w:rPr>
                <w:vertAlign w:val="subscript"/>
              </w:rPr>
              <w:t>2</w:t>
            </w:r>
            <w:r>
              <w:t>, k</w:t>
            </w:r>
            <w:r>
              <w:rPr>
                <w:vertAlign w:val="subscript"/>
              </w:rPr>
              <w:t>3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66D5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E4A29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17,(2, 4, 6, 8)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9C4AF" w14:textId="575C8CEA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17,(2, 4, 6, 8)</w:t>
            </w:r>
          </w:p>
        </w:tc>
      </w:tr>
      <w:tr w:rsidR="00DF6D7D" w14:paraId="34D48AC0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F77D0D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5545C" w14:textId="77777777" w:rsidR="00DF6D7D" w:rsidRDefault="00DF6D7D">
            <w:pPr>
              <w:pStyle w:val="TAL"/>
              <w:rPr>
                <w:lang w:eastAsia="en-US"/>
              </w:rPr>
            </w:pPr>
            <w:r>
              <w:t>First OFDM symbol in the PRB used for CSI-RS (l</w:t>
            </w:r>
            <w:r>
              <w:rPr>
                <w:vertAlign w:val="subscript"/>
              </w:rPr>
              <w:t>0</w:t>
            </w:r>
            <w: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211D4" w14:textId="77777777" w:rsidR="00DF6D7D" w:rsidRDefault="00DF6D7D">
            <w:pPr>
              <w:pStyle w:val="TAC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7E72C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17,(2, 5)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2EBFF" w14:textId="13AF0538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Row 17,(9, 12)</w:t>
            </w:r>
          </w:p>
        </w:tc>
      </w:tr>
      <w:tr w:rsidR="00DF6D7D" w14:paraId="14C17F7F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8DBBDEB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1B5DE" w14:textId="77777777" w:rsidR="00DF6D7D" w:rsidRDefault="00DF6D7D">
            <w:pPr>
              <w:pStyle w:val="TAL"/>
              <w:rPr>
                <w:lang w:eastAsia="en-US"/>
              </w:rPr>
            </w:pPr>
            <w:r>
              <w:t>CSI-RS</w:t>
            </w:r>
          </w:p>
          <w:p w14:paraId="1F7AC2CB" w14:textId="77777777" w:rsidR="00DF6D7D" w:rsidRDefault="00DF6D7D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FA19D" w14:textId="77777777" w:rsidR="00DF6D7D" w:rsidRDefault="00DF6D7D">
            <w:pPr>
              <w:pStyle w:val="TAC"/>
            </w:pPr>
            <w:r>
              <w:rPr>
                <w:lang w:eastAsia="zh-CN"/>
              </w:rPr>
              <w:t>slot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464418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7EE65" w14:textId="634604BF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DF6D7D" w14:paraId="721A13B9" w14:textId="77777777" w:rsidTr="00A51E51">
        <w:trPr>
          <w:trHeight w:val="71"/>
          <w:jc w:val="center"/>
        </w:trPr>
        <w:tc>
          <w:tcPr>
            <w:tcW w:w="13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4E6B4" w14:textId="77777777" w:rsidR="00DF6D7D" w:rsidRDefault="00DF6D7D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370BE" w14:textId="77777777" w:rsidR="00DF6D7D" w:rsidRDefault="00DF6D7D">
            <w:pPr>
              <w:pStyle w:val="TAL"/>
              <w:rPr>
                <w:lang w:eastAsia="en-US"/>
              </w:rPr>
            </w:pPr>
            <w:r>
              <w:t>aperiodicTriggeringOffset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8EB55" w14:textId="77777777" w:rsidR="00DF6D7D" w:rsidRDefault="00DF6D7D">
            <w:pPr>
              <w:pStyle w:val="TAC"/>
              <w:rPr>
                <w:lang w:eastAsia="zh-CN"/>
              </w:rPr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90F987" w14:textId="77777777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91291" w14:textId="735F2FB8" w:rsidR="00DF6D7D" w:rsidRDefault="00DF6D7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</w:t>
            </w:r>
          </w:p>
        </w:tc>
      </w:tr>
      <w:tr w:rsidR="007A01FA" w14:paraId="2B048D21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3923F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E666A" w14:textId="77777777" w:rsidR="007A01FA" w:rsidRDefault="007A01FA">
            <w:pPr>
              <w:pStyle w:val="TAL"/>
            </w:pPr>
            <w:r>
              <w:rPr>
                <w:lang w:eastAsia="zh-CN"/>
              </w:rPr>
              <w:t>CSI-IM resource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B96CB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4E2FB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7A01FA" w14:paraId="6E65086C" w14:textId="77777777" w:rsidTr="00DF6D7D">
        <w:trPr>
          <w:trHeight w:val="22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6EB93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85645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RE pattern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2762C" w14:textId="77777777" w:rsidR="007A01FA" w:rsidRDefault="007A01FA"/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5F68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Pattern 0</w:t>
            </w:r>
          </w:p>
        </w:tc>
      </w:tr>
      <w:tr w:rsidR="007A01FA" w14:paraId="396EB3E7" w14:textId="77777777" w:rsidTr="00DF6D7D">
        <w:trPr>
          <w:trHeight w:val="413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109F3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78CB8" w14:textId="77777777" w:rsidR="007A01FA" w:rsidRDefault="007A01FA">
            <w:pPr>
              <w:pStyle w:val="TAL"/>
              <w:rPr>
                <w:lang w:val="de-DE" w:eastAsia="en-US"/>
              </w:rPr>
            </w:pPr>
            <w:r>
              <w:rPr>
                <w:lang w:val="de-DE"/>
              </w:rPr>
              <w:t>CSI-IM Resource Mapping</w:t>
            </w:r>
          </w:p>
          <w:p w14:paraId="650E0F5C" w14:textId="77777777" w:rsidR="007A01FA" w:rsidRDefault="007A01FA">
            <w:pPr>
              <w:pStyle w:val="TAL"/>
              <w:rPr>
                <w:lang w:val="de-DE"/>
              </w:rPr>
            </w:pPr>
            <w:r>
              <w:rPr>
                <w:lang w:val="de-DE"/>
              </w:rPr>
              <w:t>(k</w:t>
            </w:r>
            <w:r>
              <w:rPr>
                <w:vertAlign w:val="subscript"/>
                <w:lang w:val="de-DE"/>
              </w:rPr>
              <w:t>CSI-IM</w:t>
            </w:r>
            <w:r>
              <w:rPr>
                <w:lang w:val="de-DE"/>
              </w:rPr>
              <w:t>,l</w:t>
            </w:r>
            <w:r>
              <w:rPr>
                <w:vertAlign w:val="subscript"/>
                <w:lang w:val="de-DE"/>
              </w:rPr>
              <w:t>CSI-IM</w:t>
            </w:r>
            <w:r>
              <w:rPr>
                <w:lang w:val="de-DE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362E" w14:textId="77777777" w:rsidR="007A01FA" w:rsidRDefault="007A01FA">
            <w:pPr>
              <w:pStyle w:val="TAC"/>
              <w:rPr>
                <w:lang w:val="de-DE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DB62EB" w14:textId="5B7DAD6E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(4,7)</w:t>
            </w:r>
          </w:p>
        </w:tc>
      </w:tr>
      <w:tr w:rsidR="007A01FA" w14:paraId="7332B26F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F87949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51D396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CSI-IM timeConfig</w:t>
            </w:r>
          </w:p>
          <w:p w14:paraId="0F2F1B2E" w14:textId="77777777" w:rsidR="007A01FA" w:rsidRDefault="007A01FA">
            <w:pPr>
              <w:pStyle w:val="TAL"/>
            </w:pP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26697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966F2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7CE2FA91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43DEA" w14:textId="77777777" w:rsidR="007A01FA" w:rsidRDefault="007A01FA">
            <w:pPr>
              <w:pStyle w:val="TAL"/>
              <w:rPr>
                <w:lang w:eastAsia="en-US"/>
              </w:rPr>
            </w:pPr>
            <w:r>
              <w:t>ReportConfigType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821F0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AA54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Aperiodic</w:t>
            </w:r>
          </w:p>
        </w:tc>
      </w:tr>
      <w:tr w:rsidR="007A01FA" w14:paraId="466CB2AD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B37700" w14:textId="77777777" w:rsidR="007A01FA" w:rsidRDefault="007A01FA">
            <w:pPr>
              <w:pStyle w:val="TAL"/>
              <w:rPr>
                <w:lang w:eastAsia="en-US"/>
              </w:rPr>
            </w:pPr>
            <w:r>
              <w:t>CQI-table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90B40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15E5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Table 1</w:t>
            </w:r>
          </w:p>
        </w:tc>
      </w:tr>
      <w:tr w:rsidR="007A01FA" w14:paraId="19D7AD7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F81D8" w14:textId="77777777" w:rsidR="007A01FA" w:rsidRDefault="007A01FA">
            <w:pPr>
              <w:pStyle w:val="TAL"/>
              <w:rPr>
                <w:lang w:eastAsia="en-US"/>
              </w:rPr>
            </w:pPr>
            <w:r>
              <w:t>reportQuantity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23FF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72B007" w14:textId="77777777" w:rsidR="007A01FA" w:rsidRDefault="007A01FA">
            <w:pPr>
              <w:pStyle w:val="TAC"/>
            </w:pPr>
            <w:r>
              <w:rPr>
                <w:lang w:eastAsia="zh-CN"/>
              </w:rPr>
              <w:t>cri-RI-PMI-CQI</w:t>
            </w:r>
          </w:p>
        </w:tc>
      </w:tr>
      <w:tr w:rsidR="007A01FA" w14:paraId="1B00823D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6C5E4" w14:textId="77777777" w:rsidR="007A01FA" w:rsidRDefault="007A01FA">
            <w:pPr>
              <w:pStyle w:val="TAL"/>
            </w:pPr>
            <w:r>
              <w:t>timeRestrictionFor</w:t>
            </w:r>
            <w:r>
              <w:rPr>
                <w:lang w:eastAsia="zh-CN"/>
              </w:rPr>
              <w:t>Channnel</w:t>
            </w:r>
            <w:r>
              <w:t>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26185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3ECC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2E83307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912B1C" w14:textId="77777777" w:rsidR="007A01FA" w:rsidRDefault="007A01FA">
            <w:pPr>
              <w:pStyle w:val="TAL"/>
              <w:rPr>
                <w:lang w:eastAsia="en-US"/>
              </w:rPr>
            </w:pPr>
            <w:r>
              <w:t>timeRestrictionForInterferenceMeasurements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FBFEA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25FD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19661C73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E72702" w14:textId="77777777" w:rsidR="007A01FA" w:rsidRDefault="007A01FA">
            <w:pPr>
              <w:pStyle w:val="TAL"/>
              <w:rPr>
                <w:lang w:eastAsia="en-US"/>
              </w:rPr>
            </w:pPr>
            <w:r>
              <w:t>cqi-FormatIndicator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07981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2146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</w:t>
            </w:r>
          </w:p>
        </w:tc>
      </w:tr>
      <w:tr w:rsidR="007A01FA" w14:paraId="2BF9E1BC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E1781" w14:textId="77777777" w:rsidR="007A01FA" w:rsidRDefault="007A01FA">
            <w:pPr>
              <w:pStyle w:val="TAL"/>
              <w:rPr>
                <w:lang w:eastAsia="en-US"/>
              </w:rPr>
            </w:pPr>
            <w:r>
              <w:t>pmi-FormatIndicator</w:t>
            </w:r>
            <w:r>
              <w:rPr>
                <w:i/>
              </w:rPr>
              <w:t xml:space="preserve"> 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8A4C1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54160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Wideband</w:t>
            </w:r>
          </w:p>
        </w:tc>
      </w:tr>
      <w:tr w:rsidR="007A01FA" w14:paraId="0D81B2A9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55A551" w14:textId="77777777" w:rsidR="007A01FA" w:rsidRDefault="007A01FA">
            <w:pPr>
              <w:pStyle w:val="TAL"/>
              <w:rPr>
                <w:lang w:eastAsia="en-US"/>
              </w:rPr>
            </w:pPr>
            <w:r>
              <w:t>Sub-band 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3DADB" w14:textId="77777777" w:rsidR="007A01FA" w:rsidRDefault="007A01FA">
            <w:pPr>
              <w:pStyle w:val="TAC"/>
            </w:pPr>
            <w:r>
              <w:rPr>
                <w:rFonts w:cs="Arial"/>
                <w:szCs w:val="18"/>
              </w:rPr>
              <w:t>RB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FF9DF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16</w:t>
            </w:r>
          </w:p>
        </w:tc>
      </w:tr>
      <w:tr w:rsidR="007A01FA" w14:paraId="74F2FC3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FBE48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csi-ReportingBand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3B58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8196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1111111</w:t>
            </w:r>
          </w:p>
        </w:tc>
      </w:tr>
      <w:tr w:rsidR="007A01FA" w14:paraId="1DF13DB8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404CF" w14:textId="77777777" w:rsidR="007A01FA" w:rsidRDefault="007A01FA">
            <w:pPr>
              <w:pStyle w:val="TAL"/>
              <w:rPr>
                <w:lang w:eastAsia="en-US"/>
              </w:rPr>
            </w:pPr>
            <w:r>
              <w:t xml:space="preserve">CSI-Report </w:t>
            </w:r>
            <w:r>
              <w:rPr>
                <w:lang w:eastAsia="zh-CN"/>
              </w:rPr>
              <w:t>interval</w:t>
            </w:r>
            <w: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93FDC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slot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13996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Not configured</w:t>
            </w:r>
          </w:p>
        </w:tc>
      </w:tr>
      <w:tr w:rsidR="007A01FA" w14:paraId="059A4AE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98DE4" w14:textId="77777777" w:rsidR="007A01FA" w:rsidRDefault="007A01FA">
            <w:pPr>
              <w:pStyle w:val="TAL"/>
              <w:rPr>
                <w:lang w:eastAsia="en-US"/>
              </w:rPr>
            </w:pPr>
            <w:r>
              <w:t>Aperiodic Report Slot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39B3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341A7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</w:tr>
      <w:tr w:rsidR="007A01FA" w:rsidRPr="007A01FA" w14:paraId="031C35C3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96D32" w14:textId="77777777" w:rsidR="007A01FA" w:rsidRDefault="007A01FA">
            <w:pPr>
              <w:pStyle w:val="TAL"/>
              <w:rPr>
                <w:lang w:eastAsia="en-US"/>
              </w:rPr>
            </w:pPr>
            <w:r>
              <w:t>CSI request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DDBF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DC64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 in slots i, where mod(i, 10) = 1, otherwise it is equal to 0</w:t>
            </w:r>
          </w:p>
        </w:tc>
      </w:tr>
      <w:tr w:rsidR="007A01FA" w14:paraId="74CED1D1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473482" w14:textId="77777777" w:rsidR="007A01FA" w:rsidRDefault="007A01FA">
            <w:pPr>
              <w:pStyle w:val="TAL"/>
              <w:rPr>
                <w:lang w:eastAsia="en-US"/>
              </w:rPr>
            </w:pPr>
            <w:r>
              <w:t>reportTriggerSize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641B0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2BB0E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A01FA" w:rsidRPr="007A01FA" w14:paraId="567BDF37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42594" w14:textId="77777777" w:rsidR="007A01FA" w:rsidRDefault="007A01FA">
            <w:pPr>
              <w:pStyle w:val="TAL"/>
              <w:rPr>
                <w:lang w:eastAsia="en-US"/>
              </w:rPr>
            </w:pPr>
            <w:r>
              <w:t>CSI-AperiodicTriggerStateList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272E9" w14:textId="77777777" w:rsidR="007A01FA" w:rsidRDefault="007A01FA">
            <w:pPr>
              <w:pStyle w:val="TAC"/>
              <w:rPr>
                <w:lang w:eastAsia="zh-CN"/>
              </w:rPr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6F2DD0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One State with one Associated Report Configuration</w:t>
            </w:r>
          </w:p>
          <w:p w14:paraId="663D3DE1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Associated Report Configuration contains pointers to NZP CSI-RS and CSI-IM</w:t>
            </w:r>
          </w:p>
        </w:tc>
      </w:tr>
      <w:tr w:rsidR="007A01FA" w14:paraId="7ADA2D44" w14:textId="77777777" w:rsidTr="007A01FA">
        <w:trPr>
          <w:trHeight w:val="71"/>
          <w:jc w:val="center"/>
        </w:trPr>
        <w:tc>
          <w:tcPr>
            <w:tcW w:w="13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F3232" w14:textId="77777777" w:rsidR="007A01FA" w:rsidRDefault="007A01FA">
            <w:pPr>
              <w:pStyle w:val="TAL"/>
              <w:rPr>
                <w:lang w:eastAsia="en-US"/>
              </w:rPr>
            </w:pPr>
            <w:r>
              <w:t>Codebook configuration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5939C" w14:textId="77777777" w:rsidR="007A01FA" w:rsidRDefault="007A01FA">
            <w:pPr>
              <w:pStyle w:val="TAL"/>
            </w:pPr>
            <w:r>
              <w:t>Codebook Type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B3A5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2490F7" w14:textId="0DAAC3D7" w:rsidR="007A01FA" w:rsidRDefault="007A01FA">
            <w:pPr>
              <w:pStyle w:val="TAC"/>
            </w:pPr>
            <w:r>
              <w:rPr>
                <w:lang w:eastAsia="zh-CN"/>
              </w:rPr>
              <w:t>typeI-SinglePanel</w:t>
            </w:r>
            <w:r w:rsidR="009A66F9">
              <w:rPr>
                <w:lang w:eastAsia="zh-CN"/>
              </w:rPr>
              <w:t>-r19</w:t>
            </w:r>
          </w:p>
        </w:tc>
      </w:tr>
      <w:tr w:rsidR="007A01FA" w14:paraId="4310B1B1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78C3B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B7717" w14:textId="77777777" w:rsidR="007A01FA" w:rsidRDefault="007A01FA">
            <w:pPr>
              <w:pStyle w:val="TAL"/>
            </w:pPr>
            <w:r>
              <w:t>Codebook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AE63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2B75A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</w:tr>
      <w:tr w:rsidR="007A01FA" w14:paraId="502779C0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D9D67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C6AE8" w14:textId="77777777" w:rsidR="007A01FA" w:rsidRDefault="007A01FA">
            <w:pPr>
              <w:pStyle w:val="TAL"/>
              <w:rPr>
                <w:lang w:eastAsia="en-US"/>
              </w:rPr>
            </w:pPr>
            <w:r>
              <w:t>(CodebookConfig-N1,CodebookConfig-N2)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E3519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7F2B8" w14:textId="67D451DB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(8,4) and (16,2)</w:t>
            </w:r>
          </w:p>
        </w:tc>
      </w:tr>
      <w:tr w:rsidR="007A01FA" w14:paraId="30F4EE76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68CCD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443FB" w14:textId="77777777" w:rsidR="007A01FA" w:rsidRDefault="007A01FA">
            <w:pPr>
              <w:pStyle w:val="TAL"/>
              <w:rPr>
                <w:lang w:eastAsia="en-US"/>
              </w:rPr>
            </w:pPr>
            <w:r>
              <w:t>(CodebookConfig-O1,CodebookConfig-O2)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ADC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88577" w14:textId="2B316724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(4,4)</w:t>
            </w:r>
          </w:p>
        </w:tc>
      </w:tr>
      <w:tr w:rsidR="007A01FA" w:rsidRPr="007A01FA" w14:paraId="334B59BF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D029A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09B0B3" w14:textId="77777777" w:rsidR="007A01FA" w:rsidRDefault="007A01FA">
            <w:pPr>
              <w:pStyle w:val="TAL"/>
              <w:rPr>
                <w:lang w:eastAsia="en-US"/>
              </w:rPr>
            </w:pPr>
            <w:r>
              <w:t>CodebookSubsetRestriction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AC4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AE7AE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0x</w:t>
            </w:r>
          </w:p>
          <w:p w14:paraId="4496D2A8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691C45B4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7CAAFFF3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  <w:p w14:paraId="472A0D41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FFFF FFFF FFFF FFFF</w:t>
            </w:r>
          </w:p>
        </w:tc>
      </w:tr>
      <w:tr w:rsidR="007A01FA" w14:paraId="4BD4528E" w14:textId="77777777" w:rsidTr="00DF6D7D">
        <w:trPr>
          <w:trHeight w:val="71"/>
          <w:jc w:val="center"/>
        </w:trPr>
        <w:tc>
          <w:tcPr>
            <w:tcW w:w="138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EB3C6" w14:textId="77777777" w:rsidR="007A01FA" w:rsidRDefault="007A01FA">
            <w:pPr>
              <w:spacing w:after="0"/>
              <w:rPr>
                <w:rFonts w:ascii="Arial" w:hAnsi="Arial"/>
                <w:sz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3A664" w14:textId="77777777" w:rsidR="007A01FA" w:rsidRDefault="007A01FA">
            <w:pPr>
              <w:pStyle w:val="TAL"/>
              <w:rPr>
                <w:lang w:eastAsia="en-US"/>
              </w:rPr>
            </w:pPr>
            <w:r>
              <w:t>RI Restriction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3471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ADB1B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00000010</w:t>
            </w:r>
          </w:p>
        </w:tc>
      </w:tr>
      <w:tr w:rsidR="007A01FA" w14:paraId="33978B55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6FF0D2" w14:textId="77777777" w:rsidR="007A01FA" w:rsidRDefault="007A01FA">
            <w:pPr>
              <w:pStyle w:val="TAL"/>
              <w:rPr>
                <w:lang w:eastAsia="en-US"/>
              </w:rPr>
            </w:pPr>
            <w:r>
              <w:lastRenderedPageBreak/>
              <w:t>Physical channel for CSI report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67CF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4A695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PUSCH</w:t>
            </w:r>
          </w:p>
        </w:tc>
      </w:tr>
      <w:tr w:rsidR="007A01FA" w14:paraId="3449B1D6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8FBB7" w14:textId="77777777" w:rsidR="007A01FA" w:rsidRDefault="007A01FA">
            <w:pPr>
              <w:pStyle w:val="TAL"/>
              <w:rPr>
                <w:lang w:eastAsia="en-US"/>
              </w:rPr>
            </w:pPr>
            <w:r>
              <w:t xml:space="preserve">CQI/RI/PMI delay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6D9264" w14:textId="77777777" w:rsidR="007A01FA" w:rsidRDefault="007A01FA">
            <w:pPr>
              <w:pStyle w:val="TAC"/>
            </w:pPr>
            <w:r>
              <w:t>ms</w:t>
            </w: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5EA49" w14:textId="16ED72E4" w:rsidR="007A01FA" w:rsidRDefault="00493AE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11.5</w:t>
            </w:r>
          </w:p>
        </w:tc>
      </w:tr>
      <w:tr w:rsidR="007A01FA" w14:paraId="30E3592F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824E1" w14:textId="77777777" w:rsidR="007A01FA" w:rsidRDefault="007A01FA">
            <w:pPr>
              <w:pStyle w:val="TAL"/>
              <w:rPr>
                <w:lang w:eastAsia="en-US"/>
              </w:rPr>
            </w:pPr>
            <w: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7FD1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93319E" w14:textId="77777777" w:rsidR="007A01FA" w:rsidRDefault="007A01F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</w:tr>
      <w:tr w:rsidR="007A01FA" w:rsidRPr="00F063E7" w14:paraId="146825DB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1314D" w14:textId="77777777" w:rsidR="007A01FA" w:rsidRDefault="007A01FA">
            <w:pPr>
              <w:pStyle w:val="TAL"/>
              <w:rPr>
                <w:lang w:eastAsia="en-US"/>
              </w:rPr>
            </w:pPr>
            <w: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D068E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1362E" w14:textId="04F60B49" w:rsidR="007A01FA" w:rsidRDefault="007A01FA">
            <w:pPr>
              <w:pStyle w:val="TAC"/>
              <w:rPr>
                <w:lang w:eastAsia="zh-CN"/>
              </w:rPr>
            </w:pPr>
            <w:r>
              <w:rPr>
                <w:rFonts w:cs="Arial"/>
                <w:szCs w:val="18"/>
              </w:rPr>
              <w:t>R.PDSCH.2-</w:t>
            </w:r>
            <w:r>
              <w:rPr>
                <w:rFonts w:cs="Arial"/>
                <w:szCs w:val="18"/>
                <w:lang w:eastAsia="zh-CN"/>
              </w:rPr>
              <w:t>8</w:t>
            </w:r>
            <w:r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  <w:lang w:eastAsia="zh-CN"/>
              </w:rPr>
              <w:t>3</w:t>
            </w:r>
            <w:r>
              <w:rPr>
                <w:rFonts w:cs="Arial"/>
                <w:szCs w:val="18"/>
              </w:rPr>
              <w:t xml:space="preserve"> TDD</w:t>
            </w:r>
            <w:r w:rsidR="00F063E7">
              <w:rPr>
                <w:rFonts w:cs="Arial"/>
                <w:szCs w:val="18"/>
              </w:rPr>
              <w:t xml:space="preserve"> (MCS20)</w:t>
            </w:r>
            <w:r w:rsidR="00F063E7">
              <w:rPr>
                <w:rFonts w:cs="Arial"/>
                <w:szCs w:val="18"/>
              </w:rPr>
              <w:br/>
              <w:t>and MCS22</w:t>
            </w:r>
          </w:p>
        </w:tc>
      </w:tr>
      <w:tr w:rsidR="007A01FA" w:rsidRPr="007A01FA" w14:paraId="70415550" w14:textId="77777777" w:rsidTr="007A01FA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0FD4D" w14:textId="77777777" w:rsidR="007A01FA" w:rsidRDefault="007A01FA">
            <w:pPr>
              <w:pStyle w:val="TAL"/>
              <w:rPr>
                <w:lang w:eastAsia="en-US"/>
              </w:rPr>
            </w:pPr>
            <w:r>
              <w:t>PDSCH &amp; PDSCH DMRS Precoding configuration for random Precoding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5C66" w14:textId="77777777" w:rsidR="007A01FA" w:rsidRDefault="007A01FA">
            <w:pPr>
              <w:pStyle w:val="TAC"/>
            </w:pPr>
          </w:p>
        </w:tc>
        <w:tc>
          <w:tcPr>
            <w:tcW w:w="2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F7E69" w14:textId="77777777" w:rsidR="007A01FA" w:rsidRDefault="007A01FA"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Single Panel Type I, Random precoder selection updated per slot, with equal probability of each applicable i</w:t>
            </w:r>
            <w:r>
              <w:rPr>
                <w:rFonts w:cs="Arial"/>
                <w:szCs w:val="18"/>
                <w:vertAlign w:val="subscript"/>
              </w:rPr>
              <w:t>1</w:t>
            </w:r>
            <w:r>
              <w:rPr>
                <w:rFonts w:cs="Arial"/>
                <w:szCs w:val="18"/>
              </w:rPr>
              <w:t>, i</w:t>
            </w:r>
            <w:r>
              <w:rPr>
                <w:rFonts w:cs="Arial"/>
                <w:szCs w:val="18"/>
                <w:vertAlign w:val="subscript"/>
              </w:rPr>
              <w:t>2</w:t>
            </w:r>
            <w:r>
              <w:rPr>
                <w:rFonts w:cs="Arial"/>
                <w:szCs w:val="18"/>
              </w:rPr>
              <w:t xml:space="preserve"> combination, and with Wideband granularity</w:t>
            </w:r>
          </w:p>
        </w:tc>
      </w:tr>
      <w:tr w:rsidR="007A01FA" w:rsidRPr="007A01FA" w14:paraId="4F8E557B" w14:textId="77777777" w:rsidTr="007A01FA">
        <w:trPr>
          <w:trHeight w:val="71"/>
          <w:jc w:val="center"/>
        </w:trPr>
        <w:tc>
          <w:tcPr>
            <w:tcW w:w="67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2CFBB" w14:textId="77777777" w:rsidR="007A01FA" w:rsidRDefault="007A01FA">
            <w:pPr>
              <w:pStyle w:val="TAN"/>
              <w:rPr>
                <w:rFonts w:cs="Times New Roman"/>
                <w:szCs w:val="20"/>
              </w:rPr>
            </w:pPr>
            <w:r>
              <w:t>Note 1:</w:t>
            </w:r>
            <w:r>
              <w:rPr>
                <w:lang w:eastAsia="zh-CN"/>
              </w:rPr>
              <w:tab/>
              <w:t>When Throughput is measured using</w:t>
            </w:r>
            <w:r>
              <w:t xml:space="preserve"> random precoder selection, the precoder shall be updated in each slot (</w:t>
            </w:r>
            <w:r>
              <w:rPr>
                <w:lang w:eastAsia="zh-CN"/>
              </w:rPr>
              <w:t>0.5</w:t>
            </w:r>
            <w:r>
              <w:t xml:space="preserve"> ms granularity) with equal probability of each applicable i</w:t>
            </w:r>
            <w:r>
              <w:rPr>
                <w:vertAlign w:val="subscript"/>
              </w:rPr>
              <w:t>1</w:t>
            </w:r>
            <w:r>
              <w:t>, i</w:t>
            </w:r>
            <w:r>
              <w:rPr>
                <w:vertAlign w:val="subscript"/>
              </w:rPr>
              <w:t>2</w:t>
            </w:r>
            <w:r>
              <w:t xml:space="preserve"> combination.</w:t>
            </w:r>
          </w:p>
          <w:p w14:paraId="70980189" w14:textId="77777777" w:rsidR="007A01FA" w:rsidRDefault="007A01FA">
            <w:pPr>
              <w:pStyle w:val="TAN"/>
            </w:pPr>
            <w:r>
              <w:t>Note 2:</w:t>
            </w:r>
            <w:r>
              <w:rPr>
                <w:lang w:eastAsia="zh-CN"/>
              </w:rPr>
              <w:tab/>
            </w:r>
            <w:r>
              <w:t xml:space="preserve">If the UE reports in an available uplink reporting instance at </w:t>
            </w:r>
            <w:r>
              <w:rPr>
                <w:lang w:eastAsia="zh-CN"/>
              </w:rPr>
              <w:t>slot</w:t>
            </w:r>
            <w:r>
              <w:t xml:space="preserve">#n based on PMI estimation at a downlink </w:t>
            </w:r>
            <w:r>
              <w:rPr>
                <w:lang w:eastAsia="zh-CN"/>
              </w:rPr>
              <w:t>slot</w:t>
            </w:r>
            <w:r>
              <w:t xml:space="preserve"> not later than </w:t>
            </w:r>
            <w:r>
              <w:rPr>
                <w:lang w:eastAsia="zh-CN"/>
              </w:rPr>
              <w:t>slot</w:t>
            </w:r>
            <w:r>
              <w:t>#(n-</w:t>
            </w:r>
            <w:r>
              <w:rPr>
                <w:lang w:eastAsia="zh-CN"/>
              </w:rPr>
              <w:t>6</w:t>
            </w:r>
            <w:r>
              <w:t xml:space="preserve">), this reported PMI cannot be applied at the gNB downlink before </w:t>
            </w:r>
            <w:r>
              <w:rPr>
                <w:lang w:eastAsia="zh-CN"/>
              </w:rPr>
              <w:t>slot</w:t>
            </w:r>
            <w:r>
              <w:t>#(n+</w:t>
            </w:r>
            <w:r>
              <w:rPr>
                <w:lang w:eastAsia="zh-CN"/>
              </w:rPr>
              <w:t>6</w:t>
            </w:r>
            <w:r>
              <w:t>).</w:t>
            </w:r>
          </w:p>
          <w:p w14:paraId="127FE559" w14:textId="77777777" w:rsidR="007A01FA" w:rsidRDefault="007A01FA">
            <w:pPr>
              <w:pStyle w:val="TAN"/>
              <w:rPr>
                <w:lang w:eastAsia="zh-CN"/>
              </w:rPr>
            </w:pPr>
            <w:r>
              <w:t xml:space="preserve">Note </w:t>
            </w:r>
            <w:r>
              <w:rPr>
                <w:lang w:eastAsia="zh-CN"/>
              </w:rPr>
              <w:t>3</w:t>
            </w:r>
            <w:r>
              <w:t>:</w:t>
            </w:r>
            <w:r>
              <w:rPr>
                <w:lang w:eastAsia="zh-CN"/>
              </w:rPr>
              <w:tab/>
            </w:r>
            <w:r>
              <w:t xml:space="preserve">Randomization of the principle beam direction shall be used as specified in </w:t>
            </w:r>
            <w:r>
              <w:rPr>
                <w:noProof/>
                <w:szCs w:val="18"/>
                <w:lang w:eastAsia="zh-CN"/>
              </w:rPr>
              <w:t>Annex B.2.3.2.3</w:t>
            </w:r>
            <w:r>
              <w:t>.</w:t>
            </w:r>
          </w:p>
        </w:tc>
      </w:tr>
    </w:tbl>
    <w:p w14:paraId="170A2690" w14:textId="668DECBF" w:rsidR="00D2401C" w:rsidRDefault="00D2401C">
      <w:pPr>
        <w:spacing w:after="160" w:line="259" w:lineRule="auto"/>
      </w:pPr>
    </w:p>
    <w:p w14:paraId="04B501FE" w14:textId="718B4E46" w:rsidR="007A01FA" w:rsidRDefault="009708C2">
      <w:pPr>
        <w:spacing w:after="160" w:line="259" w:lineRule="auto"/>
        <w:rPr>
          <w:rFonts w:ascii="Arial" w:eastAsia="SimSun" w:hAnsi="Arial"/>
          <w:b/>
          <w:lang w:val="x-none" w:eastAsia="en-US"/>
        </w:rPr>
      </w:pPr>
      <w:r>
        <w:t>In the following Figures 1-</w:t>
      </w:r>
      <w:r w:rsidR="00251006">
        <w:t>2</w:t>
      </w:r>
      <w:r>
        <w:t xml:space="preserve"> and Tables 3-6 simulation results of FDD 4RX, FDD 2RX, TDD 4RX, and TDD 2RX are presented with MCS20 and MCS22.</w:t>
      </w: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5D4CD3" w14:paraId="7EDDA63B" w14:textId="77777777" w:rsidTr="005D4CD3">
        <w:tc>
          <w:tcPr>
            <w:tcW w:w="4814" w:type="dxa"/>
            <w:vAlign w:val="center"/>
          </w:tcPr>
          <w:p w14:paraId="4EDAB69B" w14:textId="4024F73E" w:rsidR="005D4CD3" w:rsidRPr="009C53F2" w:rsidRDefault="00251006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en-US" w:eastAsia="en-US"/>
              </w:rPr>
            </w:pPr>
            <w:r w:rsidRPr="00251006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652DDACA" wp14:editId="34F6BB42">
                  <wp:extent cx="2901600" cy="2178000"/>
                  <wp:effectExtent l="0" t="0" r="0" b="0"/>
                  <wp:docPr id="7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8D442C7-C4C6-24E6-B4F0-D5F2C342A06F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38D442C7-C4C6-24E6-B4F0-D5F2C342A06F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1600" cy="2178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379C3658" w14:textId="3DEF1E79" w:rsidR="005D4CD3" w:rsidRDefault="00251006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251006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1970DD87" wp14:editId="3B86945E">
                  <wp:extent cx="2905200" cy="2170800"/>
                  <wp:effectExtent l="0" t="0" r="0" b="1270"/>
                  <wp:docPr id="5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39057FF-0F0A-0F9B-D627-9D4B6E7A081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E39057FF-0F0A-0F9B-D627-9D4B6E7A081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05200" cy="217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4CD3" w14:paraId="39F88642" w14:textId="77777777" w:rsidTr="005D4CD3">
        <w:tc>
          <w:tcPr>
            <w:tcW w:w="4814" w:type="dxa"/>
            <w:vAlign w:val="center"/>
          </w:tcPr>
          <w:p w14:paraId="183F2497" w14:textId="556A3870" w:rsidR="005D4CD3" w:rsidRDefault="00251006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251006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670406BD" wp14:editId="1F90A8F6">
                  <wp:extent cx="2887200" cy="2167200"/>
                  <wp:effectExtent l="0" t="0" r="8890" b="5080"/>
                  <wp:docPr id="1458537034" name="Picture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B7AC69F-870C-386E-FF9D-8D082F72DE5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6">
                            <a:extLst>
                              <a:ext uri="{FF2B5EF4-FFF2-40B4-BE49-F238E27FC236}">
                                <a16:creationId xmlns:a16="http://schemas.microsoft.com/office/drawing/2014/main" id="{AB7AC69F-870C-386E-FF9D-8D082F72DE5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7200" cy="216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vAlign w:val="center"/>
          </w:tcPr>
          <w:p w14:paraId="496B71C6" w14:textId="2C6DC40E" w:rsidR="005D4CD3" w:rsidRDefault="00251006" w:rsidP="005D4CD3">
            <w:pPr>
              <w:spacing w:after="160" w:line="259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251006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0A0714A5" wp14:editId="19D1C6D6">
                  <wp:extent cx="2919600" cy="2188800"/>
                  <wp:effectExtent l="0" t="0" r="0" b="2540"/>
                  <wp:docPr id="2092025527" name="Picture 4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CC13F13-6F5E-4DC2-0C41-617AB8EBA83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Picture 4">
                            <a:extLst>
                              <a:ext uri="{FF2B5EF4-FFF2-40B4-BE49-F238E27FC236}">
                                <a16:creationId xmlns:a16="http://schemas.microsoft.com/office/drawing/2014/main" id="{ECC13F13-6F5E-4DC2-0C41-617AB8EBA83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2188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6F816B" w14:textId="1E8CE929" w:rsidR="005D4CD3" w:rsidRPr="005D4CD3" w:rsidRDefault="005D4CD3" w:rsidP="005D4CD3">
      <w:pPr>
        <w:spacing w:after="160" w:line="259" w:lineRule="auto"/>
        <w:jc w:val="center"/>
        <w:rPr>
          <w:b/>
          <w:bCs/>
        </w:rPr>
      </w:pPr>
      <w:r w:rsidRPr="005D4CD3">
        <w:rPr>
          <w:b/>
          <w:bCs/>
        </w:rPr>
        <w:t>Figure 1</w:t>
      </w:r>
      <w:r w:rsidRPr="005D4CD3">
        <w:rPr>
          <w:b/>
          <w:bCs/>
          <w:lang w:eastAsia="zh-CN"/>
        </w:rPr>
        <w:t>:</w:t>
      </w:r>
      <w:r w:rsidRPr="005D4CD3">
        <w:rPr>
          <w:b/>
          <w:bCs/>
        </w:rPr>
        <w:t xml:space="preserve"> Simulation results of FDD Single PMI with 64TX TypeI-SinglePanel-r19 Codebook tests.</w:t>
      </w:r>
    </w:p>
    <w:bookmarkEnd w:id="3"/>
    <w:bookmarkEnd w:id="4"/>
    <w:p w14:paraId="79122437" w14:textId="1FC5BD8F" w:rsidR="005D4CD3" w:rsidRPr="005D4CD3" w:rsidRDefault="005D4CD3" w:rsidP="00251006">
      <w:pPr>
        <w:spacing w:after="160" w:line="256" w:lineRule="auto"/>
        <w:rPr>
          <w:b/>
          <w:bCs/>
        </w:rPr>
      </w:pPr>
    </w:p>
    <w:tbl>
      <w:tblPr>
        <w:tblStyle w:val="TableGrid"/>
        <w:tblW w:w="0" w:type="auto"/>
        <w:tblCellMar>
          <w:top w:w="170" w:type="dxa"/>
          <w:bottom w:w="170" w:type="dxa"/>
        </w:tblCellMar>
        <w:tblLook w:val="04A0" w:firstRow="1" w:lastRow="0" w:firstColumn="1" w:lastColumn="0" w:noHBand="0" w:noVBand="1"/>
      </w:tblPr>
      <w:tblGrid>
        <w:gridCol w:w="4814"/>
        <w:gridCol w:w="4815"/>
      </w:tblGrid>
      <w:tr w:rsidR="005D4CD3" w14:paraId="454E5379" w14:textId="77777777" w:rsidTr="005D4CD3">
        <w:trPr>
          <w:cantSplit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BC4939" w14:textId="3B8BA2F5" w:rsidR="005D4CD3" w:rsidRDefault="00251006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251006">
              <w:rPr>
                <w:rFonts w:ascii="Arial" w:eastAsia="SimSun" w:hAnsi="Arial"/>
                <w:b/>
                <w:noProof/>
                <w:lang w:eastAsia="en-US"/>
              </w:rPr>
              <w:lastRenderedPageBreak/>
              <w:drawing>
                <wp:inline distT="0" distB="0" distL="0" distR="0" wp14:anchorId="76F76419" wp14:editId="01CC2F37">
                  <wp:extent cx="2898000" cy="2167200"/>
                  <wp:effectExtent l="0" t="0" r="0" b="5080"/>
                  <wp:docPr id="6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60E1BB-8D2D-C1FE-960B-3E0C11B056C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B660E1BB-8D2D-C1FE-960B-3E0C11B056C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000" cy="216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1E86C" w14:textId="18A07E0C" w:rsidR="005D4CD3" w:rsidRDefault="00251006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251006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60104F46" wp14:editId="1CABF11B">
                  <wp:extent cx="2916000" cy="2192400"/>
                  <wp:effectExtent l="0" t="0" r="0" b="0"/>
                  <wp:docPr id="1552796109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EB758CA3-68FE-A364-1B16-7D225EF4C0C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EB758CA3-68FE-A364-1B16-7D225EF4C0C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6000" cy="21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D4CD3" w14:paraId="003EAF77" w14:textId="77777777" w:rsidTr="005D4CD3">
        <w:trPr>
          <w:cantSplit/>
        </w:trPr>
        <w:tc>
          <w:tcPr>
            <w:tcW w:w="4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E5136F" w14:textId="627ED368" w:rsidR="005D4CD3" w:rsidRDefault="00251006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251006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36811665" wp14:editId="6DBE0860">
                  <wp:extent cx="2919600" cy="2192400"/>
                  <wp:effectExtent l="0" t="0" r="0" b="0"/>
                  <wp:docPr id="1205139407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55C3B74-6ABD-4921-2339-4830D15CEB73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855C3B74-6ABD-4921-2339-4830D15CEB73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9600" cy="2192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7784B" w14:textId="3D8065F2" w:rsidR="005D4CD3" w:rsidRDefault="00251006">
            <w:pPr>
              <w:spacing w:after="160" w:line="256" w:lineRule="auto"/>
              <w:jc w:val="center"/>
              <w:rPr>
                <w:rFonts w:ascii="Arial" w:eastAsia="SimSun" w:hAnsi="Arial"/>
                <w:b/>
                <w:lang w:val="x-none" w:eastAsia="en-US"/>
              </w:rPr>
            </w:pPr>
            <w:r w:rsidRPr="00251006">
              <w:rPr>
                <w:rFonts w:ascii="Arial" w:eastAsia="SimSun" w:hAnsi="Arial"/>
                <w:b/>
                <w:noProof/>
                <w:lang w:eastAsia="en-US"/>
              </w:rPr>
              <w:drawing>
                <wp:inline distT="0" distB="0" distL="0" distR="0" wp14:anchorId="01D3C22C" wp14:editId="7B0CB8F7">
                  <wp:extent cx="2898000" cy="2167200"/>
                  <wp:effectExtent l="0" t="0" r="0" b="5080"/>
                  <wp:docPr id="196213342" name="Picture 5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46CC1F4E-B9E9-9FB4-EAAB-F9380C326C5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Picture 5">
                            <a:extLst>
                              <a:ext uri="{FF2B5EF4-FFF2-40B4-BE49-F238E27FC236}">
                                <a16:creationId xmlns:a16="http://schemas.microsoft.com/office/drawing/2014/main" id="{46CC1F4E-B9E9-9FB4-EAAB-F9380C326C5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98000" cy="216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FDE1004" w14:textId="6F5BE274" w:rsidR="005D4CD3" w:rsidRPr="005D4CD3" w:rsidRDefault="005D4CD3" w:rsidP="005D4CD3">
      <w:pPr>
        <w:spacing w:after="160" w:line="256" w:lineRule="auto"/>
        <w:jc w:val="center"/>
        <w:rPr>
          <w:b/>
          <w:bCs/>
        </w:rPr>
      </w:pPr>
      <w:r w:rsidRPr="005D4CD3">
        <w:rPr>
          <w:b/>
          <w:bCs/>
        </w:rPr>
        <w:t xml:space="preserve">Figure </w:t>
      </w:r>
      <w:r w:rsidR="00251006">
        <w:rPr>
          <w:b/>
          <w:bCs/>
        </w:rPr>
        <w:t>2</w:t>
      </w:r>
      <w:r w:rsidRPr="005D4CD3">
        <w:rPr>
          <w:b/>
          <w:bCs/>
          <w:lang w:eastAsia="zh-CN"/>
        </w:rPr>
        <w:t>:</w:t>
      </w:r>
      <w:r w:rsidRPr="005D4CD3">
        <w:rPr>
          <w:b/>
          <w:bCs/>
        </w:rPr>
        <w:t xml:space="preserve"> Simulation results of TDD Single PMI with 64TX TypeI-SinglePanel-r19 Codebook tests.</w:t>
      </w:r>
    </w:p>
    <w:p w14:paraId="0E9ACF59" w14:textId="77777777" w:rsidR="00C635D4" w:rsidRDefault="00C635D4">
      <w:pPr>
        <w:spacing w:after="160" w:line="259" w:lineRule="auto"/>
        <w:rPr>
          <w:rFonts w:eastAsia="Batang"/>
          <w:lang w:val="en-US" w:eastAsia="ja-JP"/>
        </w:rPr>
      </w:pPr>
    </w:p>
    <w:p w14:paraId="253930CA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7A7A3798" w14:textId="1E880D7D" w:rsidR="00C83EEC" w:rsidRPr="0049579B" w:rsidRDefault="009708C2" w:rsidP="009708C2">
      <w:pPr>
        <w:spacing w:after="160" w:line="259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>Table 3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FDD Single PMI with 64TX TypeI-SinglePanel-r19 Codebook tests with MCS20</w:t>
      </w:r>
    </w:p>
    <w:tbl>
      <w:tblPr>
        <w:tblW w:w="5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8"/>
        <w:gridCol w:w="1928"/>
        <w:gridCol w:w="1928"/>
      </w:tblGrid>
      <w:tr w:rsidR="00652C03" w:rsidRPr="0049579B" w14:paraId="23169CA7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ADEFD7A" w14:textId="489EE29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FDD MCS20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7AF052B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4177DD0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8x4</w:t>
            </w:r>
          </w:p>
        </w:tc>
      </w:tr>
      <w:tr w:rsidR="00652C03" w:rsidRPr="0049579B" w14:paraId="6A53078C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5847D73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SNR (90%) [dB]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6CD62E5" w14:textId="4520DD18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0.77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C49162" w14:textId="74F6B53C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6.83</w:t>
            </w:r>
          </w:p>
        </w:tc>
      </w:tr>
      <w:tr w:rsidR="00652C03" w:rsidRPr="0049579B" w14:paraId="63F259D2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E556925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AF5767" w14:textId="63E63F62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36.79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4B46BB9" w14:textId="76AFB3F3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20.75</w:t>
            </w:r>
          </w:p>
        </w:tc>
      </w:tr>
    </w:tbl>
    <w:p w14:paraId="6D226999" w14:textId="77777777" w:rsidR="00C83EEC" w:rsidRPr="0049579B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7C9FA06A" w14:textId="38E3494D" w:rsidR="009708C2" w:rsidRPr="0049579B" w:rsidRDefault="009708C2" w:rsidP="009708C2">
      <w:pPr>
        <w:spacing w:after="160" w:line="256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>Table 4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FDD Single PMI with 64TX TypeI-SinglePanel-r19 Codebook tests with MCS22</w:t>
      </w:r>
    </w:p>
    <w:tbl>
      <w:tblPr>
        <w:tblW w:w="5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8"/>
        <w:gridCol w:w="1928"/>
        <w:gridCol w:w="1928"/>
      </w:tblGrid>
      <w:tr w:rsidR="00652C03" w:rsidRPr="0049579B" w14:paraId="0C574186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D729684" w14:textId="2A7AC42D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49579B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FDD MCS22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0051AED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1E77F5D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8x4</w:t>
            </w:r>
          </w:p>
        </w:tc>
      </w:tr>
      <w:tr w:rsidR="00652C03" w:rsidRPr="0049579B" w14:paraId="60810CB9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A795AE5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SNR (90%) [dB]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CA0B2EB" w14:textId="38D335EB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3.11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DB4899A" w14:textId="196383CF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9.63</w:t>
            </w:r>
          </w:p>
        </w:tc>
      </w:tr>
      <w:tr w:rsidR="00652C03" w:rsidRPr="0049579B" w14:paraId="605A80DD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1D1FE08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00B572C" w14:textId="22318AF6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28.51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C8AEF64" w14:textId="57859DF9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15.92</w:t>
            </w:r>
          </w:p>
        </w:tc>
      </w:tr>
    </w:tbl>
    <w:p w14:paraId="10CB298D" w14:textId="77777777" w:rsidR="00C83EEC" w:rsidRPr="0049579B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38E4EEDA" w14:textId="7A419CD1" w:rsidR="009708C2" w:rsidRPr="0049579B" w:rsidRDefault="009708C2" w:rsidP="009708C2">
      <w:pPr>
        <w:spacing w:after="160" w:line="254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lastRenderedPageBreak/>
        <w:t>Table 5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TDD Single PMI with 64TX TypeI-SinglePanel-r19 Codebook tests with MCS20</w:t>
      </w:r>
    </w:p>
    <w:tbl>
      <w:tblPr>
        <w:tblW w:w="5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8"/>
        <w:gridCol w:w="1928"/>
        <w:gridCol w:w="1928"/>
      </w:tblGrid>
      <w:tr w:rsidR="00652C03" w:rsidRPr="0049579B" w14:paraId="2C797347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9422709" w14:textId="4227A88F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TDD</w:t>
            </w:r>
            <w:r w:rsidRPr="0049579B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 xml:space="preserve"> MCS20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9E0551D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E5B79FB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8x4</w:t>
            </w:r>
          </w:p>
        </w:tc>
      </w:tr>
      <w:tr w:rsidR="00652C03" w:rsidRPr="0049579B" w14:paraId="478CBF95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A484827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SNR (90%) [dB]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5204E672" w14:textId="01BF7AF4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sz w:val="22"/>
                <w:szCs w:val="22"/>
                <w:lang w:val="fi-FI" w:eastAsia="zh-CN"/>
              </w:rPr>
              <w:t>0.69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BDDC4C" w14:textId="3AC74A59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7.</w:t>
            </w:r>
            <w:r w:rsidRPr="0049579B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0</w:t>
            </w: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0</w:t>
            </w:r>
          </w:p>
        </w:tc>
      </w:tr>
      <w:tr w:rsidR="00652C03" w:rsidRPr="0049579B" w14:paraId="6958A2F4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D9EA352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9EC8C15" w14:textId="073F791A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34.99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6FFB71FD" w14:textId="3B9583EB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21.41</w:t>
            </w:r>
          </w:p>
        </w:tc>
      </w:tr>
    </w:tbl>
    <w:p w14:paraId="3C03A43B" w14:textId="77777777" w:rsidR="00C83EEC" w:rsidRPr="0049579B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0FD311B9" w14:textId="1B0F3A10" w:rsidR="009708C2" w:rsidRPr="0049579B" w:rsidRDefault="009708C2" w:rsidP="009708C2">
      <w:pPr>
        <w:spacing w:after="160" w:line="254" w:lineRule="auto"/>
        <w:jc w:val="center"/>
        <w:rPr>
          <w:rFonts w:eastAsia="Batang"/>
          <w:b/>
          <w:bCs/>
          <w:lang w:val="en-US" w:eastAsia="ja-JP"/>
        </w:rPr>
      </w:pPr>
      <w:r w:rsidRPr="0049579B">
        <w:rPr>
          <w:b/>
          <w:bCs/>
        </w:rPr>
        <w:t>Table 6</w:t>
      </w:r>
      <w:r w:rsidRPr="0049579B">
        <w:rPr>
          <w:b/>
          <w:bCs/>
          <w:lang w:eastAsia="zh-CN"/>
        </w:rPr>
        <w:t>:</w:t>
      </w:r>
      <w:r w:rsidRPr="0049579B">
        <w:rPr>
          <w:b/>
          <w:bCs/>
        </w:rPr>
        <w:t xml:space="preserve"> Simulation results of TDD Single PMI with 64TX TypeI-SinglePanel-r19 Codebook tests with MCS22</w:t>
      </w:r>
    </w:p>
    <w:tbl>
      <w:tblPr>
        <w:tblW w:w="5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20" w:firstRow="1" w:lastRow="0" w:firstColumn="0" w:lastColumn="0" w:noHBand="0" w:noVBand="1"/>
      </w:tblPr>
      <w:tblGrid>
        <w:gridCol w:w="1928"/>
        <w:gridCol w:w="1928"/>
        <w:gridCol w:w="1928"/>
      </w:tblGrid>
      <w:tr w:rsidR="00652C03" w:rsidRPr="0049579B" w14:paraId="54EBEADD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D8B4BA9" w14:textId="4D399486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 xml:space="preserve">TDD </w:t>
            </w:r>
            <w:r w:rsidRPr="0049579B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MCS22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03E2541C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4-Rx, 8x4</w:t>
            </w:r>
          </w:p>
        </w:tc>
        <w:tc>
          <w:tcPr>
            <w:tcW w:w="1928" w:type="dxa"/>
            <w:shd w:val="clear" w:color="auto" w:fill="00A1DE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4B6A331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b/>
                <w:bCs/>
                <w:color w:val="FFFFFF" w:themeColor="light1"/>
                <w:kern w:val="24"/>
                <w:sz w:val="22"/>
                <w:szCs w:val="22"/>
                <w:lang w:val="fi-FI" w:eastAsia="zh-CN"/>
              </w:rPr>
              <w:t>2-Rx, 8x4</w:t>
            </w:r>
          </w:p>
        </w:tc>
      </w:tr>
      <w:tr w:rsidR="00652C03" w:rsidRPr="0049579B" w14:paraId="3D94FFAC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799E10AD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SNR (90%) [dB]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3FF2A85F" w14:textId="370EA684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2.92</w:t>
            </w:r>
          </w:p>
        </w:tc>
        <w:tc>
          <w:tcPr>
            <w:tcW w:w="1928" w:type="dxa"/>
            <w:shd w:val="clear" w:color="auto" w:fill="CBE0F3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2AC94B21" w14:textId="013E9606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9.6</w:t>
            </w: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2</w:t>
            </w:r>
          </w:p>
        </w:tc>
      </w:tr>
      <w:tr w:rsidR="00652C03" w:rsidRPr="0049579B" w14:paraId="6BDE02F2" w14:textId="77777777" w:rsidTr="00652C03">
        <w:trPr>
          <w:trHeight w:val="397"/>
          <w:jc w:val="center"/>
        </w:trPr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18213B3C" w14:textId="77777777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Gamma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DEA26CA" w14:textId="6BB2A5B6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>
              <w:rPr>
                <w:rFonts w:eastAsia="Times New Roman"/>
                <w:sz w:val="22"/>
                <w:szCs w:val="22"/>
                <w:lang w:val="fi-FI" w:eastAsia="zh-CN"/>
              </w:rPr>
              <w:t>30.78</w:t>
            </w:r>
          </w:p>
        </w:tc>
        <w:tc>
          <w:tcPr>
            <w:tcW w:w="1928" w:type="dxa"/>
            <w:shd w:val="clear" w:color="auto" w:fill="E7F0F9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14:paraId="48A38E52" w14:textId="0363DBD8" w:rsidR="00652C03" w:rsidRPr="00C83EEC" w:rsidRDefault="00652C03" w:rsidP="0049579B">
            <w:pPr>
              <w:spacing w:after="0"/>
              <w:jc w:val="center"/>
              <w:rPr>
                <w:rFonts w:eastAsia="Times New Roman"/>
                <w:sz w:val="22"/>
                <w:szCs w:val="22"/>
                <w:lang w:val="fi-FI" w:eastAsia="zh-CN"/>
              </w:rPr>
            </w:pPr>
            <w:r w:rsidRPr="00C83EEC"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1</w:t>
            </w:r>
            <w:r>
              <w:rPr>
                <w:rFonts w:eastAsia="Times New Roman"/>
                <w:color w:val="000000" w:themeColor="dark1"/>
                <w:kern w:val="24"/>
                <w:sz w:val="22"/>
                <w:szCs w:val="22"/>
                <w:lang w:val="fi-FI" w:eastAsia="zh-CN"/>
              </w:rPr>
              <w:t>6.64</w:t>
            </w:r>
          </w:p>
        </w:tc>
      </w:tr>
    </w:tbl>
    <w:p w14:paraId="7695E331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1690B915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5FF1827B" w14:textId="77777777" w:rsidR="00C83EEC" w:rsidRDefault="00C83EEC">
      <w:pPr>
        <w:spacing w:after="160" w:line="259" w:lineRule="auto"/>
        <w:rPr>
          <w:rFonts w:eastAsia="Batang"/>
          <w:lang w:val="en-US" w:eastAsia="ja-JP"/>
        </w:rPr>
      </w:pPr>
    </w:p>
    <w:p w14:paraId="4CD293F5" w14:textId="77777777" w:rsidR="000B1900" w:rsidRDefault="000B1900">
      <w:pPr>
        <w:spacing w:after="160" w:line="259" w:lineRule="auto"/>
        <w:rPr>
          <w:rFonts w:eastAsia="Batang"/>
          <w:lang w:val="en-US" w:eastAsia="ja-JP"/>
        </w:rPr>
      </w:pPr>
    </w:p>
    <w:p w14:paraId="4EA41189" w14:textId="77777777" w:rsidR="000B1900" w:rsidRPr="004A2D71" w:rsidRDefault="000B1900">
      <w:pPr>
        <w:spacing w:after="160" w:line="259" w:lineRule="auto"/>
        <w:rPr>
          <w:rFonts w:eastAsia="Batang"/>
          <w:lang w:val="en-US" w:eastAsia="ja-JP"/>
        </w:rPr>
      </w:pPr>
    </w:p>
    <w:p w14:paraId="7A6BD662" w14:textId="77777777" w:rsidR="0065059A" w:rsidRDefault="0065059A" w:rsidP="00697873">
      <w:pPr>
        <w:pStyle w:val="Heading1"/>
        <w:numPr>
          <w:ilvl w:val="0"/>
          <w:numId w:val="1"/>
        </w:numPr>
        <w:pBdr>
          <w:top w:val="single" w:sz="12" w:space="3" w:color="auto"/>
        </w:pBdr>
        <w:overflowPunct/>
        <w:autoSpaceDE/>
        <w:adjustRightInd/>
        <w:spacing w:before="240" w:after="180" w:line="240" w:lineRule="auto"/>
        <w:ind w:left="426"/>
        <w:jc w:val="both"/>
        <w:rPr>
          <w:lang w:val="en-US" w:eastAsia="ja-JP"/>
        </w:rPr>
      </w:pPr>
      <w:r>
        <w:rPr>
          <w:lang w:val="en-US" w:eastAsia="ja-JP"/>
        </w:rPr>
        <w:t>Conclusion</w:t>
      </w:r>
    </w:p>
    <w:p w14:paraId="280556F8" w14:textId="7FB6B6EE" w:rsidR="00697873" w:rsidRPr="00697873" w:rsidRDefault="00697873" w:rsidP="00697873">
      <w:pPr>
        <w:rPr>
          <w:lang w:val="en-US" w:eastAsia="ja-JP"/>
        </w:rPr>
      </w:pPr>
      <w:r>
        <w:rPr>
          <w:rFonts w:eastAsiaTheme="minorEastAsia"/>
          <w:bCs/>
          <w:lang w:eastAsia="zh-TW"/>
        </w:rPr>
        <w:t xml:space="preserve">In this paper we provided </w:t>
      </w:r>
      <w:r>
        <w:rPr>
          <w:rFonts w:eastAsiaTheme="minorEastAsia"/>
          <w:lang w:val="en-US" w:eastAsia="zh-TW"/>
        </w:rPr>
        <w:t xml:space="preserve">our simulation setup and results for </w:t>
      </w:r>
      <w:r w:rsidR="003B7B9E" w:rsidRPr="003B7B9E">
        <w:rPr>
          <w:rFonts w:eastAsiaTheme="minorEastAsia"/>
          <w:lang w:val="en-US" w:eastAsia="zh-TW"/>
        </w:rPr>
        <w:t>NR MIMO Phase 5 demodulation and CSI requirements</w:t>
      </w:r>
      <w:r>
        <w:rPr>
          <w:rFonts w:eastAsiaTheme="minorEastAsia"/>
          <w:bCs/>
          <w:lang w:eastAsia="zh-TW"/>
        </w:rPr>
        <w:t>.</w:t>
      </w:r>
    </w:p>
    <w:p w14:paraId="7981E3AD" w14:textId="77777777" w:rsidR="00E1633F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5A6F020A" w14:textId="77777777" w:rsidR="00B50D32" w:rsidRDefault="00B50D32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142EE91E" w14:textId="77777777" w:rsidR="00B50D32" w:rsidRDefault="00B50D32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1223E8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EC4670C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8F2354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26C32B21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2AEA306E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32A7EA59" w14:textId="77777777" w:rsidR="00406CC4" w:rsidRDefault="00406CC4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6546F73F" w14:textId="77777777" w:rsidR="00E1633F" w:rsidRPr="00885F64" w:rsidRDefault="00E1633F" w:rsidP="004640AB">
      <w:pPr>
        <w:spacing w:beforeLines="50" w:before="120" w:afterLines="50" w:after="120"/>
        <w:rPr>
          <w:rFonts w:eastAsiaTheme="minorEastAsia"/>
          <w:lang w:eastAsia="zh-TW"/>
        </w:rPr>
      </w:pPr>
    </w:p>
    <w:p w14:paraId="0D26BB1E" w14:textId="77777777" w:rsidR="000A231E" w:rsidRDefault="000A231E" w:rsidP="000A231E">
      <w:pPr>
        <w:pStyle w:val="Heading1"/>
        <w:numPr>
          <w:ilvl w:val="0"/>
          <w:numId w:val="1"/>
        </w:numPr>
        <w:pBdr>
          <w:top w:val="single" w:sz="12" w:space="3" w:color="auto"/>
        </w:pBdr>
        <w:tabs>
          <w:tab w:val="clear" w:pos="426"/>
          <w:tab w:val="num" w:pos="432"/>
        </w:tabs>
        <w:overflowPunct/>
        <w:autoSpaceDE/>
        <w:autoSpaceDN/>
        <w:adjustRightInd/>
        <w:spacing w:before="240" w:after="180" w:line="240" w:lineRule="auto"/>
        <w:ind w:left="432" w:hanging="432"/>
        <w:jc w:val="both"/>
        <w:textAlignment w:val="auto"/>
        <w:rPr>
          <w:szCs w:val="20"/>
          <w:lang w:val="en-US"/>
        </w:rPr>
      </w:pPr>
      <w:r>
        <w:rPr>
          <w:lang w:val="en-US" w:eastAsia="ja-JP"/>
        </w:rPr>
        <w:t>Reference</w:t>
      </w:r>
    </w:p>
    <w:p w14:paraId="16640CEE" w14:textId="78CEB136" w:rsidR="00E13B08" w:rsidRPr="003B7B9E" w:rsidRDefault="00652C03" w:rsidP="003B7B9E">
      <w:pPr>
        <w:pStyle w:val="ListParagraph"/>
        <w:numPr>
          <w:ilvl w:val="0"/>
          <w:numId w:val="2"/>
        </w:numPr>
        <w:ind w:leftChars="0"/>
        <w:rPr>
          <w:rFonts w:eastAsia="SimSun"/>
          <w:lang w:eastAsia="zh-CN"/>
        </w:rPr>
      </w:pPr>
      <w:r w:rsidRPr="00652C03">
        <w:rPr>
          <w:rFonts w:eastAsia="SimSun"/>
          <w:lang w:eastAsia="zh-CN"/>
        </w:rPr>
        <w:t>R4-2512527</w:t>
      </w:r>
      <w:r>
        <w:rPr>
          <w:rFonts w:eastAsia="SimSun"/>
          <w:lang w:eastAsia="zh-CN"/>
        </w:rPr>
        <w:t xml:space="preserve">, </w:t>
      </w:r>
      <w:r w:rsidRPr="00652C03">
        <w:rPr>
          <w:rFonts w:eastAsia="SimSun"/>
          <w:lang w:eastAsia="zh-CN"/>
        </w:rPr>
        <w:t>Way Forward for [116][327] NR_MIMO_demod</w:t>
      </w:r>
      <w:r w:rsidR="003B7B9E" w:rsidRPr="003B7B9E">
        <w:rPr>
          <w:rFonts w:eastAsia="SimSun"/>
          <w:lang w:eastAsia="zh-CN"/>
        </w:rPr>
        <w:t>, Samsung</w:t>
      </w:r>
    </w:p>
    <w:p w14:paraId="06844823" w14:textId="29FBB18D" w:rsidR="00ED1648" w:rsidRPr="003B7B9E" w:rsidRDefault="002D096A" w:rsidP="003B7B9E">
      <w:pPr>
        <w:pStyle w:val="ZT"/>
        <w:framePr w:wrap="auto" w:hAnchor="text" w:yAlign="inline"/>
        <w:numPr>
          <w:ilvl w:val="0"/>
          <w:numId w:val="2"/>
        </w:numPr>
        <w:spacing w:after="180"/>
        <w:ind w:right="400"/>
        <w:jc w:val="both"/>
        <w:rPr>
          <w:rFonts w:ascii="Times New Roman" w:eastAsia="SimSun" w:hAnsi="Times New Roman"/>
          <w:b w:val="0"/>
          <w:sz w:val="20"/>
          <w:lang w:eastAsia="zh-CN"/>
        </w:rPr>
      </w:pPr>
      <w:r w:rsidRPr="002D096A">
        <w:rPr>
          <w:rFonts w:ascii="Times New Roman" w:eastAsia="SimSun" w:hAnsi="Times New Roman"/>
          <w:b w:val="0"/>
          <w:sz w:val="20"/>
          <w:lang w:eastAsia="zh-CN"/>
        </w:rPr>
        <w:t>3GPP TS 38.101-4 V18.</w:t>
      </w:r>
      <w:r w:rsidR="003B7B9E">
        <w:rPr>
          <w:rFonts w:ascii="Times New Roman" w:eastAsia="SimSun" w:hAnsi="Times New Roman"/>
          <w:b w:val="0"/>
          <w:sz w:val="20"/>
          <w:lang w:eastAsia="zh-CN"/>
        </w:rPr>
        <w:t>8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.0 (202</w:t>
      </w:r>
      <w:r w:rsidR="003B7B9E">
        <w:rPr>
          <w:rFonts w:ascii="Times New Roman" w:eastAsia="SimSun" w:hAnsi="Times New Roman"/>
          <w:b w:val="0"/>
          <w:sz w:val="20"/>
          <w:lang w:eastAsia="zh-CN"/>
        </w:rPr>
        <w:t>5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-</w:t>
      </w:r>
      <w:r w:rsidR="003B7B9E">
        <w:rPr>
          <w:rFonts w:ascii="Times New Roman" w:eastAsia="SimSun" w:hAnsi="Times New Roman"/>
          <w:b w:val="0"/>
          <w:sz w:val="20"/>
          <w:lang w:eastAsia="zh-CN"/>
        </w:rPr>
        <w:t>06</w:t>
      </w:r>
      <w:r w:rsidRPr="002D096A">
        <w:rPr>
          <w:rFonts w:ascii="Times New Roman" w:eastAsia="SimSun" w:hAnsi="Times New Roman"/>
          <w:b w:val="0"/>
          <w:sz w:val="20"/>
          <w:lang w:eastAsia="zh-CN"/>
        </w:rPr>
        <w:t>), User Equipment (UE) radio transmission and reception, Part 4: Performance requirements</w:t>
      </w:r>
    </w:p>
    <w:sectPr w:rsidR="00ED1648" w:rsidRPr="003B7B9E" w:rsidSect="00A57D40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69D91F5" w14:textId="77777777" w:rsidR="003F2A10" w:rsidRDefault="003F2A10" w:rsidP="000A231E">
      <w:pPr>
        <w:spacing w:after="0"/>
      </w:pPr>
      <w:r>
        <w:separator/>
      </w:r>
    </w:p>
  </w:endnote>
  <w:endnote w:type="continuationSeparator" w:id="0">
    <w:p w14:paraId="19A917CB" w14:textId="77777777" w:rsidR="003F2A10" w:rsidRDefault="003F2A10" w:rsidP="000A231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altName w:val="微軟正黑體"/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96B63" w14:textId="77777777" w:rsidR="003F2A10" w:rsidRDefault="003F2A10" w:rsidP="000A231E">
      <w:pPr>
        <w:spacing w:after="0"/>
      </w:pPr>
      <w:r>
        <w:separator/>
      </w:r>
    </w:p>
  </w:footnote>
  <w:footnote w:type="continuationSeparator" w:id="0">
    <w:p w14:paraId="76F1730D" w14:textId="77777777" w:rsidR="003F2A10" w:rsidRDefault="003F2A10" w:rsidP="000A231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41EF55" w14:textId="77777777" w:rsidR="0056550D" w:rsidRDefault="0056550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6871401"/>
    <w:multiLevelType w:val="singleLevel"/>
    <w:tmpl w:val="F6871401"/>
    <w:lvl w:ilvl="0">
      <w:start w:val="1"/>
      <w:numFmt w:val="decimal"/>
      <w:suff w:val="space"/>
      <w:lvlText w:val="[%1]"/>
      <w:lvlJc w:val="left"/>
      <w:pPr>
        <w:ind w:left="0" w:firstLine="0"/>
      </w:pPr>
    </w:lvl>
  </w:abstractNum>
  <w:abstractNum w:abstractNumId="1" w15:restartNumberingAfterBreak="0">
    <w:nsid w:val="040E4DE4"/>
    <w:multiLevelType w:val="hybridMultilevel"/>
    <w:tmpl w:val="B3FE88AE"/>
    <w:lvl w:ilvl="0" w:tplc="E4A64E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6F0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 Light" w:hAnsi="Calibri Light" w:hint="default"/>
      </w:rPr>
    </w:lvl>
    <w:lvl w:ilvl="2" w:tplc="6326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843D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146F5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E00F9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FB88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243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EA4E9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AB43B7D"/>
    <w:multiLevelType w:val="hybridMultilevel"/>
    <w:tmpl w:val="C2167996"/>
    <w:lvl w:ilvl="0" w:tplc="BEC40530">
      <w:start w:val="1"/>
      <w:numFmt w:val="bullet"/>
      <w:lvlText w:val="•"/>
      <w:lvlJc w:val="left"/>
      <w:pPr>
        <w:ind w:left="960" w:hanging="48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3" w15:restartNumberingAfterBreak="0">
    <w:nsid w:val="0DFB091B"/>
    <w:multiLevelType w:val="hybridMultilevel"/>
    <w:tmpl w:val="2634DBA4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4" w15:restartNumberingAfterBreak="0">
    <w:nsid w:val="120B5C31"/>
    <w:multiLevelType w:val="hybridMultilevel"/>
    <w:tmpl w:val="28E2AA44"/>
    <w:lvl w:ilvl="0" w:tplc="1E32C722">
      <w:start w:val="1"/>
      <w:numFmt w:val="bullet"/>
      <w:lvlText w:val="•"/>
      <w:lvlJc w:val="left"/>
      <w:pPr>
        <w:ind w:left="420" w:hanging="420"/>
      </w:pPr>
      <w:rPr>
        <w:rFonts w:ascii="SimSun" w:eastAsia="SimSun" w:hAnsi="SimSu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5C24CB"/>
    <w:multiLevelType w:val="hybridMultilevel"/>
    <w:tmpl w:val="027A72AE"/>
    <w:lvl w:ilvl="0" w:tplc="14DCB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960" w:hanging="48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1E876874"/>
    <w:multiLevelType w:val="hybridMultilevel"/>
    <w:tmpl w:val="D8AE43A0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F7222C4"/>
    <w:multiLevelType w:val="hybridMultilevel"/>
    <w:tmpl w:val="D278F5C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A6491D"/>
    <w:multiLevelType w:val="hybridMultilevel"/>
    <w:tmpl w:val="75084FE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0D72253"/>
    <w:multiLevelType w:val="hybridMultilevel"/>
    <w:tmpl w:val="FF2E29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7010F"/>
    <w:multiLevelType w:val="hybridMultilevel"/>
    <w:tmpl w:val="0D501894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1" w15:restartNumberingAfterBreak="0">
    <w:nsid w:val="2C642DC0"/>
    <w:multiLevelType w:val="hybridMultilevel"/>
    <w:tmpl w:val="9386E78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893CE3"/>
    <w:multiLevelType w:val="hybridMultilevel"/>
    <w:tmpl w:val="31363570"/>
    <w:lvl w:ilvl="0" w:tplc="BF722AD0">
      <w:numFmt w:val="bullet"/>
      <w:lvlText w:val="-"/>
      <w:lvlJc w:val="left"/>
      <w:pPr>
        <w:ind w:left="480" w:hanging="48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3" w15:restartNumberingAfterBreak="0">
    <w:nsid w:val="2E291D71"/>
    <w:multiLevelType w:val="multilevel"/>
    <w:tmpl w:val="C1961440"/>
    <w:lvl w:ilvl="0">
      <w:start w:val="1"/>
      <w:numFmt w:val="decimal"/>
      <w:lvlText w:val="%1"/>
      <w:lvlJc w:val="left"/>
      <w:pPr>
        <w:ind w:left="800" w:hanging="400"/>
      </w:pPr>
      <w:rPr>
        <w:rFonts w:hint="eastAsia"/>
        <w:lang w:val="en-US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4" w15:restartNumberingAfterBreak="0">
    <w:nsid w:val="31B70081"/>
    <w:multiLevelType w:val="hybridMultilevel"/>
    <w:tmpl w:val="EE5602F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875AE0"/>
    <w:multiLevelType w:val="hybridMultilevel"/>
    <w:tmpl w:val="A858BE00"/>
    <w:lvl w:ilvl="0" w:tplc="08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6" w15:restartNumberingAfterBreak="0">
    <w:nsid w:val="371A0DE5"/>
    <w:multiLevelType w:val="hybridMultilevel"/>
    <w:tmpl w:val="8500D28C"/>
    <w:lvl w:ilvl="0" w:tplc="04090001">
      <w:start w:val="1"/>
      <w:numFmt w:val="bullet"/>
      <w:lvlText w:val=""/>
      <w:lvlJc w:val="left"/>
      <w:pPr>
        <w:ind w:left="120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6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40" w:hanging="480"/>
      </w:pPr>
      <w:rPr>
        <w:rFonts w:ascii="Wingdings" w:hAnsi="Wingdings" w:hint="default"/>
      </w:rPr>
    </w:lvl>
  </w:abstractNum>
  <w:abstractNum w:abstractNumId="17" w15:restartNumberingAfterBreak="0">
    <w:nsid w:val="3F6832A6"/>
    <w:multiLevelType w:val="hybridMultilevel"/>
    <w:tmpl w:val="52E0CBC6"/>
    <w:lvl w:ilvl="0" w:tplc="EB70DF32">
      <w:start w:val="1"/>
      <w:numFmt w:val="bullet"/>
      <w:pStyle w:val="1proposal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44B233AA"/>
    <w:multiLevelType w:val="hybridMultilevel"/>
    <w:tmpl w:val="623CF232"/>
    <w:lvl w:ilvl="0" w:tplc="0D2EDFE2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4559274E"/>
    <w:multiLevelType w:val="hybridMultilevel"/>
    <w:tmpl w:val="36BEA0D4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53C57768"/>
    <w:multiLevelType w:val="hybridMultilevel"/>
    <w:tmpl w:val="C74C42BE"/>
    <w:lvl w:ilvl="0" w:tplc="BF722AD0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EA10D8"/>
    <w:multiLevelType w:val="hybridMultilevel"/>
    <w:tmpl w:val="A17450CA"/>
    <w:lvl w:ilvl="0" w:tplc="E6889A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7E20C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" w:hAnsi="Times" w:hint="default"/>
      </w:rPr>
    </w:lvl>
    <w:lvl w:ilvl="2" w:tplc="54E2B2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D687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35877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49E429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D62C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5AAB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31AF2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9D14F15"/>
    <w:multiLevelType w:val="hybridMultilevel"/>
    <w:tmpl w:val="25EE7E7A"/>
    <w:lvl w:ilvl="0" w:tplc="AC70E6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9A98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36D0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3AA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DFE1D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D0E1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FC4A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4C464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EA59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9F52139"/>
    <w:multiLevelType w:val="hybridMultilevel"/>
    <w:tmpl w:val="319EC1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545C66"/>
    <w:multiLevelType w:val="hybridMultilevel"/>
    <w:tmpl w:val="18B8902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C1945"/>
    <w:multiLevelType w:val="hybridMultilevel"/>
    <w:tmpl w:val="6AD86414"/>
    <w:lvl w:ilvl="0" w:tplc="9872DE2C">
      <w:start w:val="1"/>
      <w:numFmt w:val="bullet"/>
      <w:lvlText w:val="•"/>
      <w:lvlJc w:val="left"/>
      <w:pPr>
        <w:ind w:left="36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6E9B02D0"/>
    <w:multiLevelType w:val="hybridMultilevel"/>
    <w:tmpl w:val="1422C8C8"/>
    <w:lvl w:ilvl="0" w:tplc="040B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73236492"/>
    <w:multiLevelType w:val="hybridMultilevel"/>
    <w:tmpl w:val="26DE82C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7C228F2"/>
    <w:multiLevelType w:val="hybridMultilevel"/>
    <w:tmpl w:val="D13689FE"/>
    <w:lvl w:ilvl="0" w:tplc="0EAAE738"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7AE576E5"/>
    <w:multiLevelType w:val="hybridMultilevel"/>
    <w:tmpl w:val="4EDEF3EC"/>
    <w:lvl w:ilvl="0" w:tplc="04090003">
      <w:start w:val="1"/>
      <w:numFmt w:val="bullet"/>
      <w:lvlText w:val=""/>
      <w:lvlJc w:val="left"/>
      <w:pPr>
        <w:ind w:left="704" w:hanging="420"/>
      </w:pPr>
      <w:rPr>
        <w:rFonts w:ascii="Wingdings" w:hAnsi="Wingdings" w:hint="default"/>
      </w:rPr>
    </w:lvl>
    <w:lvl w:ilvl="1" w:tplc="5C6C2CFC">
      <w:numFmt w:val="bullet"/>
      <w:lvlText w:val="-"/>
      <w:lvlJc w:val="left"/>
      <w:pPr>
        <w:ind w:left="1124" w:hanging="42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F3A1EE9"/>
    <w:multiLevelType w:val="hybridMultilevel"/>
    <w:tmpl w:val="6750FC18"/>
    <w:lvl w:ilvl="0" w:tplc="BBC88F2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num w:numId="1" w16cid:durableId="892077125">
    <w:abstractNumId w:val="13"/>
  </w:num>
  <w:num w:numId="2" w16cid:durableId="78914589">
    <w:abstractNumId w:val="18"/>
  </w:num>
  <w:num w:numId="3" w16cid:durableId="391581186">
    <w:abstractNumId w:val="21"/>
  </w:num>
  <w:num w:numId="4" w16cid:durableId="129713142">
    <w:abstractNumId w:val="20"/>
  </w:num>
  <w:num w:numId="5" w16cid:durableId="538857969">
    <w:abstractNumId w:val="32"/>
  </w:num>
  <w:num w:numId="6" w16cid:durableId="880165457">
    <w:abstractNumId w:val="2"/>
  </w:num>
  <w:num w:numId="7" w16cid:durableId="675815263">
    <w:abstractNumId w:val="8"/>
  </w:num>
  <w:num w:numId="8" w16cid:durableId="1730962205">
    <w:abstractNumId w:val="30"/>
  </w:num>
  <w:num w:numId="9" w16cid:durableId="1886408449">
    <w:abstractNumId w:val="10"/>
  </w:num>
  <w:num w:numId="10" w16cid:durableId="651981631">
    <w:abstractNumId w:val="23"/>
  </w:num>
  <w:num w:numId="11" w16cid:durableId="1938246268">
    <w:abstractNumId w:val="14"/>
  </w:num>
  <w:num w:numId="12" w16cid:durableId="195699417">
    <w:abstractNumId w:val="25"/>
  </w:num>
  <w:num w:numId="13" w16cid:durableId="1286422033">
    <w:abstractNumId w:val="4"/>
  </w:num>
  <w:num w:numId="14" w16cid:durableId="1100954978">
    <w:abstractNumId w:val="24"/>
  </w:num>
  <w:num w:numId="15" w16cid:durableId="1999645769">
    <w:abstractNumId w:val="17"/>
  </w:num>
  <w:num w:numId="16" w16cid:durableId="1532063455">
    <w:abstractNumId w:val="21"/>
  </w:num>
  <w:num w:numId="17" w16cid:durableId="128860207">
    <w:abstractNumId w:val="17"/>
  </w:num>
  <w:num w:numId="18" w16cid:durableId="389889232">
    <w:abstractNumId w:val="16"/>
  </w:num>
  <w:num w:numId="19" w16cid:durableId="1839537391">
    <w:abstractNumId w:val="16"/>
  </w:num>
  <w:num w:numId="20" w16cid:durableId="28453972">
    <w:abstractNumId w:val="26"/>
  </w:num>
  <w:num w:numId="21" w16cid:durableId="248466673">
    <w:abstractNumId w:val="5"/>
  </w:num>
  <w:num w:numId="22" w16cid:durableId="1694262456">
    <w:abstractNumId w:val="21"/>
  </w:num>
  <w:num w:numId="23" w16cid:durableId="1248808009">
    <w:abstractNumId w:val="28"/>
  </w:num>
  <w:num w:numId="24" w16cid:durableId="1399937744">
    <w:abstractNumId w:val="26"/>
  </w:num>
  <w:num w:numId="25" w16cid:durableId="2133547956">
    <w:abstractNumId w:val="9"/>
  </w:num>
  <w:num w:numId="26" w16cid:durableId="361059190">
    <w:abstractNumId w:val="9"/>
  </w:num>
  <w:num w:numId="27" w16cid:durableId="12458930">
    <w:abstractNumId w:val="15"/>
  </w:num>
  <w:num w:numId="28" w16cid:durableId="1401371153">
    <w:abstractNumId w:val="15"/>
  </w:num>
  <w:num w:numId="29" w16cid:durableId="192696645">
    <w:abstractNumId w:val="3"/>
  </w:num>
  <w:num w:numId="30" w16cid:durableId="1455713475">
    <w:abstractNumId w:val="0"/>
    <w:lvlOverride w:ilvl="0">
      <w:startOverride w:val="1"/>
    </w:lvlOverride>
  </w:num>
  <w:num w:numId="31" w16cid:durableId="460538328">
    <w:abstractNumId w:val="12"/>
  </w:num>
  <w:num w:numId="32" w16cid:durableId="1800949551">
    <w:abstractNumId w:val="22"/>
  </w:num>
  <w:num w:numId="33" w16cid:durableId="1134442369">
    <w:abstractNumId w:val="22"/>
  </w:num>
  <w:num w:numId="34" w16cid:durableId="1766337717">
    <w:abstractNumId w:val="3"/>
  </w:num>
  <w:num w:numId="35" w16cid:durableId="1305426447">
    <w:abstractNumId w:val="31"/>
  </w:num>
  <w:num w:numId="36" w16cid:durableId="1053387604">
    <w:abstractNumId w:val="7"/>
  </w:num>
  <w:num w:numId="37" w16cid:durableId="832767272">
    <w:abstractNumId w:val="29"/>
  </w:num>
  <w:num w:numId="38" w16cid:durableId="10960537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28863215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643509377">
    <w:abstractNumId w:val="6"/>
  </w:num>
  <w:num w:numId="41" w16cid:durableId="633104611">
    <w:abstractNumId w:val="6"/>
  </w:num>
  <w:num w:numId="42" w16cid:durableId="1609390545">
    <w:abstractNumId w:val="27"/>
  </w:num>
  <w:num w:numId="43" w16cid:durableId="1297101021">
    <w:abstractNumId w:val="19"/>
  </w:num>
  <w:num w:numId="44" w16cid:durableId="1793670249">
    <w:abstractNumId w:val="1"/>
  </w:num>
  <w:num w:numId="45" w16cid:durableId="546991132">
    <w:abstractNumId w:val="11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3349"/>
    <w:rsid w:val="00000B0C"/>
    <w:rsid w:val="000018A8"/>
    <w:rsid w:val="00002031"/>
    <w:rsid w:val="00002DE8"/>
    <w:rsid w:val="00002EF6"/>
    <w:rsid w:val="00002FB0"/>
    <w:rsid w:val="00003400"/>
    <w:rsid w:val="0000354E"/>
    <w:rsid w:val="00003CE0"/>
    <w:rsid w:val="000050A4"/>
    <w:rsid w:val="00006387"/>
    <w:rsid w:val="00010C75"/>
    <w:rsid w:val="00011011"/>
    <w:rsid w:val="00015735"/>
    <w:rsid w:val="00015CEF"/>
    <w:rsid w:val="00016575"/>
    <w:rsid w:val="00021F8A"/>
    <w:rsid w:val="00022297"/>
    <w:rsid w:val="000227EF"/>
    <w:rsid w:val="000228EB"/>
    <w:rsid w:val="00022E8E"/>
    <w:rsid w:val="00023604"/>
    <w:rsid w:val="0002370A"/>
    <w:rsid w:val="0002555E"/>
    <w:rsid w:val="0002578A"/>
    <w:rsid w:val="00026BC6"/>
    <w:rsid w:val="000271F9"/>
    <w:rsid w:val="00032853"/>
    <w:rsid w:val="0003409C"/>
    <w:rsid w:val="00034FEE"/>
    <w:rsid w:val="0003537C"/>
    <w:rsid w:val="000355F5"/>
    <w:rsid w:val="000416F2"/>
    <w:rsid w:val="00042103"/>
    <w:rsid w:val="000425D6"/>
    <w:rsid w:val="000425E3"/>
    <w:rsid w:val="000432BB"/>
    <w:rsid w:val="0004516A"/>
    <w:rsid w:val="00045755"/>
    <w:rsid w:val="000458DD"/>
    <w:rsid w:val="00045D37"/>
    <w:rsid w:val="0004661F"/>
    <w:rsid w:val="000467CD"/>
    <w:rsid w:val="00047626"/>
    <w:rsid w:val="0005006B"/>
    <w:rsid w:val="00050A1A"/>
    <w:rsid w:val="00050F90"/>
    <w:rsid w:val="00054332"/>
    <w:rsid w:val="00054413"/>
    <w:rsid w:val="00054859"/>
    <w:rsid w:val="00056013"/>
    <w:rsid w:val="000579C3"/>
    <w:rsid w:val="00060164"/>
    <w:rsid w:val="00060BDF"/>
    <w:rsid w:val="000611AB"/>
    <w:rsid w:val="000613F5"/>
    <w:rsid w:val="00061B73"/>
    <w:rsid w:val="0006302E"/>
    <w:rsid w:val="00063A9E"/>
    <w:rsid w:val="00064295"/>
    <w:rsid w:val="0006651D"/>
    <w:rsid w:val="00066902"/>
    <w:rsid w:val="00071A5F"/>
    <w:rsid w:val="00072351"/>
    <w:rsid w:val="0007243E"/>
    <w:rsid w:val="00072DFA"/>
    <w:rsid w:val="00073E27"/>
    <w:rsid w:val="00075019"/>
    <w:rsid w:val="00075C68"/>
    <w:rsid w:val="0007695E"/>
    <w:rsid w:val="00076EB8"/>
    <w:rsid w:val="00082382"/>
    <w:rsid w:val="00083A2B"/>
    <w:rsid w:val="000854C9"/>
    <w:rsid w:val="00086319"/>
    <w:rsid w:val="00087100"/>
    <w:rsid w:val="000918C8"/>
    <w:rsid w:val="000952C4"/>
    <w:rsid w:val="000A2239"/>
    <w:rsid w:val="000A231E"/>
    <w:rsid w:val="000A2C45"/>
    <w:rsid w:val="000A4FA9"/>
    <w:rsid w:val="000A5155"/>
    <w:rsid w:val="000A5F6C"/>
    <w:rsid w:val="000A66F2"/>
    <w:rsid w:val="000B0F23"/>
    <w:rsid w:val="000B1900"/>
    <w:rsid w:val="000B1E3F"/>
    <w:rsid w:val="000B38F9"/>
    <w:rsid w:val="000B3FEB"/>
    <w:rsid w:val="000B743B"/>
    <w:rsid w:val="000B7D69"/>
    <w:rsid w:val="000C096E"/>
    <w:rsid w:val="000C2427"/>
    <w:rsid w:val="000C31FB"/>
    <w:rsid w:val="000C325D"/>
    <w:rsid w:val="000C76FC"/>
    <w:rsid w:val="000C7D62"/>
    <w:rsid w:val="000D0052"/>
    <w:rsid w:val="000D1008"/>
    <w:rsid w:val="000D12EC"/>
    <w:rsid w:val="000D2ED1"/>
    <w:rsid w:val="000D3910"/>
    <w:rsid w:val="000D43D1"/>
    <w:rsid w:val="000D46C8"/>
    <w:rsid w:val="000D5A89"/>
    <w:rsid w:val="000D6257"/>
    <w:rsid w:val="000D7F7B"/>
    <w:rsid w:val="000E1289"/>
    <w:rsid w:val="000E18D3"/>
    <w:rsid w:val="000E31F8"/>
    <w:rsid w:val="000E331F"/>
    <w:rsid w:val="000E581B"/>
    <w:rsid w:val="000F16C0"/>
    <w:rsid w:val="000F1D4E"/>
    <w:rsid w:val="000F221F"/>
    <w:rsid w:val="000F2308"/>
    <w:rsid w:val="000F329F"/>
    <w:rsid w:val="000F3AAC"/>
    <w:rsid w:val="000F4459"/>
    <w:rsid w:val="000F5622"/>
    <w:rsid w:val="000F5A28"/>
    <w:rsid w:val="000F5CE6"/>
    <w:rsid w:val="000F5D50"/>
    <w:rsid w:val="000F60C5"/>
    <w:rsid w:val="000F6813"/>
    <w:rsid w:val="000F7803"/>
    <w:rsid w:val="001003C6"/>
    <w:rsid w:val="00101133"/>
    <w:rsid w:val="001012E3"/>
    <w:rsid w:val="00101BF6"/>
    <w:rsid w:val="0010252D"/>
    <w:rsid w:val="00103109"/>
    <w:rsid w:val="00103B4F"/>
    <w:rsid w:val="00103F93"/>
    <w:rsid w:val="00104670"/>
    <w:rsid w:val="00104AF9"/>
    <w:rsid w:val="0010613F"/>
    <w:rsid w:val="00114A56"/>
    <w:rsid w:val="001156D7"/>
    <w:rsid w:val="001178EB"/>
    <w:rsid w:val="001210E7"/>
    <w:rsid w:val="0012120E"/>
    <w:rsid w:val="00122428"/>
    <w:rsid w:val="00122452"/>
    <w:rsid w:val="00123E0C"/>
    <w:rsid w:val="00126498"/>
    <w:rsid w:val="00127904"/>
    <w:rsid w:val="00131B4C"/>
    <w:rsid w:val="00137407"/>
    <w:rsid w:val="00137436"/>
    <w:rsid w:val="0014012A"/>
    <w:rsid w:val="00141F3A"/>
    <w:rsid w:val="00141F7B"/>
    <w:rsid w:val="00142A44"/>
    <w:rsid w:val="00144549"/>
    <w:rsid w:val="0014494A"/>
    <w:rsid w:val="00145D95"/>
    <w:rsid w:val="001463C4"/>
    <w:rsid w:val="00147465"/>
    <w:rsid w:val="00150EFE"/>
    <w:rsid w:val="00153250"/>
    <w:rsid w:val="0015493B"/>
    <w:rsid w:val="00155AE0"/>
    <w:rsid w:val="00155DF6"/>
    <w:rsid w:val="00156F1C"/>
    <w:rsid w:val="001573D0"/>
    <w:rsid w:val="00161E0F"/>
    <w:rsid w:val="001625B8"/>
    <w:rsid w:val="001625D2"/>
    <w:rsid w:val="001634A8"/>
    <w:rsid w:val="00164033"/>
    <w:rsid w:val="00164B89"/>
    <w:rsid w:val="00164C75"/>
    <w:rsid w:val="00165397"/>
    <w:rsid w:val="001717ED"/>
    <w:rsid w:val="001732A8"/>
    <w:rsid w:val="00174AF1"/>
    <w:rsid w:val="001750A9"/>
    <w:rsid w:val="00175783"/>
    <w:rsid w:val="00175C0E"/>
    <w:rsid w:val="00176AAC"/>
    <w:rsid w:val="00181086"/>
    <w:rsid w:val="00182001"/>
    <w:rsid w:val="001839FC"/>
    <w:rsid w:val="00185046"/>
    <w:rsid w:val="0018583F"/>
    <w:rsid w:val="0019069D"/>
    <w:rsid w:val="00192D57"/>
    <w:rsid w:val="00192DE6"/>
    <w:rsid w:val="00193554"/>
    <w:rsid w:val="00193F3A"/>
    <w:rsid w:val="00195464"/>
    <w:rsid w:val="00195E33"/>
    <w:rsid w:val="00196449"/>
    <w:rsid w:val="001A1944"/>
    <w:rsid w:val="001A30BF"/>
    <w:rsid w:val="001A5958"/>
    <w:rsid w:val="001A6B8D"/>
    <w:rsid w:val="001A75A8"/>
    <w:rsid w:val="001B0EB1"/>
    <w:rsid w:val="001B1227"/>
    <w:rsid w:val="001B2716"/>
    <w:rsid w:val="001B4039"/>
    <w:rsid w:val="001B50DC"/>
    <w:rsid w:val="001C0B49"/>
    <w:rsid w:val="001C1169"/>
    <w:rsid w:val="001C1548"/>
    <w:rsid w:val="001C23E9"/>
    <w:rsid w:val="001C58BD"/>
    <w:rsid w:val="001C6F53"/>
    <w:rsid w:val="001D092B"/>
    <w:rsid w:val="001D45D1"/>
    <w:rsid w:val="001D49BE"/>
    <w:rsid w:val="001D4A7A"/>
    <w:rsid w:val="001D555E"/>
    <w:rsid w:val="001D56DC"/>
    <w:rsid w:val="001D6C4E"/>
    <w:rsid w:val="001D7B9F"/>
    <w:rsid w:val="001E0121"/>
    <w:rsid w:val="001E1407"/>
    <w:rsid w:val="001E1C97"/>
    <w:rsid w:val="001E1DBB"/>
    <w:rsid w:val="001E40D6"/>
    <w:rsid w:val="001E4A3E"/>
    <w:rsid w:val="001E52E2"/>
    <w:rsid w:val="001E6394"/>
    <w:rsid w:val="001E661D"/>
    <w:rsid w:val="001F05CC"/>
    <w:rsid w:val="001F200D"/>
    <w:rsid w:val="001F3227"/>
    <w:rsid w:val="001F3F3F"/>
    <w:rsid w:val="001F5CBE"/>
    <w:rsid w:val="001F64D8"/>
    <w:rsid w:val="001F78F0"/>
    <w:rsid w:val="002003A9"/>
    <w:rsid w:val="00200E45"/>
    <w:rsid w:val="00202F17"/>
    <w:rsid w:val="00203835"/>
    <w:rsid w:val="00205270"/>
    <w:rsid w:val="002060E1"/>
    <w:rsid w:val="002062CB"/>
    <w:rsid w:val="00206D9E"/>
    <w:rsid w:val="00207257"/>
    <w:rsid w:val="002077B3"/>
    <w:rsid w:val="00210944"/>
    <w:rsid w:val="0021263D"/>
    <w:rsid w:val="00214C88"/>
    <w:rsid w:val="002163AE"/>
    <w:rsid w:val="002176C5"/>
    <w:rsid w:val="002209C6"/>
    <w:rsid w:val="00220ECC"/>
    <w:rsid w:val="00221EFA"/>
    <w:rsid w:val="00223523"/>
    <w:rsid w:val="00223616"/>
    <w:rsid w:val="00224751"/>
    <w:rsid w:val="00224F46"/>
    <w:rsid w:val="00225735"/>
    <w:rsid w:val="00225FF8"/>
    <w:rsid w:val="00226D61"/>
    <w:rsid w:val="00227CD6"/>
    <w:rsid w:val="00231A1A"/>
    <w:rsid w:val="00231ABC"/>
    <w:rsid w:val="00232955"/>
    <w:rsid w:val="00232ED4"/>
    <w:rsid w:val="00233A18"/>
    <w:rsid w:val="00235FC9"/>
    <w:rsid w:val="0023782F"/>
    <w:rsid w:val="002405E8"/>
    <w:rsid w:val="002414D5"/>
    <w:rsid w:val="00241B8E"/>
    <w:rsid w:val="00243DEE"/>
    <w:rsid w:val="002447D6"/>
    <w:rsid w:val="00245473"/>
    <w:rsid w:val="0024626B"/>
    <w:rsid w:val="002465ED"/>
    <w:rsid w:val="00246BD5"/>
    <w:rsid w:val="00246DCA"/>
    <w:rsid w:val="00246E50"/>
    <w:rsid w:val="00246FFF"/>
    <w:rsid w:val="00247930"/>
    <w:rsid w:val="00247E0B"/>
    <w:rsid w:val="00251006"/>
    <w:rsid w:val="002523E0"/>
    <w:rsid w:val="002546E2"/>
    <w:rsid w:val="0025491B"/>
    <w:rsid w:val="00255189"/>
    <w:rsid w:val="002559FA"/>
    <w:rsid w:val="002565BF"/>
    <w:rsid w:val="00264535"/>
    <w:rsid w:val="00267674"/>
    <w:rsid w:val="00270305"/>
    <w:rsid w:val="00270645"/>
    <w:rsid w:val="002708EB"/>
    <w:rsid w:val="00270A86"/>
    <w:rsid w:val="0027134D"/>
    <w:rsid w:val="00272650"/>
    <w:rsid w:val="002730C8"/>
    <w:rsid w:val="00273580"/>
    <w:rsid w:val="002738DF"/>
    <w:rsid w:val="00274243"/>
    <w:rsid w:val="0027445F"/>
    <w:rsid w:val="00274634"/>
    <w:rsid w:val="00274B9B"/>
    <w:rsid w:val="00274BEA"/>
    <w:rsid w:val="002805D0"/>
    <w:rsid w:val="00280E63"/>
    <w:rsid w:val="00284264"/>
    <w:rsid w:val="00286CE7"/>
    <w:rsid w:val="00287F57"/>
    <w:rsid w:val="00290094"/>
    <w:rsid w:val="00290D6D"/>
    <w:rsid w:val="00292B55"/>
    <w:rsid w:val="00293491"/>
    <w:rsid w:val="00294C35"/>
    <w:rsid w:val="00296FD7"/>
    <w:rsid w:val="002A03E6"/>
    <w:rsid w:val="002A2262"/>
    <w:rsid w:val="002A4F17"/>
    <w:rsid w:val="002A54BF"/>
    <w:rsid w:val="002A5B17"/>
    <w:rsid w:val="002B278E"/>
    <w:rsid w:val="002B2B19"/>
    <w:rsid w:val="002B4281"/>
    <w:rsid w:val="002B5021"/>
    <w:rsid w:val="002B6039"/>
    <w:rsid w:val="002B66D2"/>
    <w:rsid w:val="002B7B72"/>
    <w:rsid w:val="002C0834"/>
    <w:rsid w:val="002C0F41"/>
    <w:rsid w:val="002C255B"/>
    <w:rsid w:val="002C419E"/>
    <w:rsid w:val="002C63ED"/>
    <w:rsid w:val="002C7435"/>
    <w:rsid w:val="002C7A97"/>
    <w:rsid w:val="002D0543"/>
    <w:rsid w:val="002D096A"/>
    <w:rsid w:val="002D2590"/>
    <w:rsid w:val="002D2879"/>
    <w:rsid w:val="002D2961"/>
    <w:rsid w:val="002D2C2E"/>
    <w:rsid w:val="002D2F24"/>
    <w:rsid w:val="002D455B"/>
    <w:rsid w:val="002D48E5"/>
    <w:rsid w:val="002D57EC"/>
    <w:rsid w:val="002D6FC5"/>
    <w:rsid w:val="002E0431"/>
    <w:rsid w:val="002E0A88"/>
    <w:rsid w:val="002E1406"/>
    <w:rsid w:val="002E16ED"/>
    <w:rsid w:val="002E1EB8"/>
    <w:rsid w:val="002E23FF"/>
    <w:rsid w:val="002E43AD"/>
    <w:rsid w:val="002E4591"/>
    <w:rsid w:val="002E4E62"/>
    <w:rsid w:val="002E60F7"/>
    <w:rsid w:val="002E65DE"/>
    <w:rsid w:val="002E67AA"/>
    <w:rsid w:val="002F0405"/>
    <w:rsid w:val="002F1578"/>
    <w:rsid w:val="002F36CD"/>
    <w:rsid w:val="002F3920"/>
    <w:rsid w:val="002F6BA6"/>
    <w:rsid w:val="003001CA"/>
    <w:rsid w:val="0030123E"/>
    <w:rsid w:val="0030226E"/>
    <w:rsid w:val="003031D1"/>
    <w:rsid w:val="00303901"/>
    <w:rsid w:val="00303B56"/>
    <w:rsid w:val="00303D3C"/>
    <w:rsid w:val="003041F3"/>
    <w:rsid w:val="0030546B"/>
    <w:rsid w:val="00306367"/>
    <w:rsid w:val="003066A6"/>
    <w:rsid w:val="00306B1B"/>
    <w:rsid w:val="003100CF"/>
    <w:rsid w:val="00310BB8"/>
    <w:rsid w:val="0031193D"/>
    <w:rsid w:val="00311980"/>
    <w:rsid w:val="003133C7"/>
    <w:rsid w:val="00313DC3"/>
    <w:rsid w:val="003146E4"/>
    <w:rsid w:val="003159E6"/>
    <w:rsid w:val="00316847"/>
    <w:rsid w:val="003170D5"/>
    <w:rsid w:val="003177BA"/>
    <w:rsid w:val="00317A10"/>
    <w:rsid w:val="00320542"/>
    <w:rsid w:val="00320622"/>
    <w:rsid w:val="00322CD8"/>
    <w:rsid w:val="00323037"/>
    <w:rsid w:val="00324523"/>
    <w:rsid w:val="00324A8D"/>
    <w:rsid w:val="003252E9"/>
    <w:rsid w:val="003264D3"/>
    <w:rsid w:val="00326654"/>
    <w:rsid w:val="003278CD"/>
    <w:rsid w:val="0033030D"/>
    <w:rsid w:val="003312F0"/>
    <w:rsid w:val="00332594"/>
    <w:rsid w:val="00333DBE"/>
    <w:rsid w:val="00334086"/>
    <w:rsid w:val="00334187"/>
    <w:rsid w:val="003342C5"/>
    <w:rsid w:val="003363E7"/>
    <w:rsid w:val="00337835"/>
    <w:rsid w:val="00337AD5"/>
    <w:rsid w:val="003404B0"/>
    <w:rsid w:val="00343268"/>
    <w:rsid w:val="0034533F"/>
    <w:rsid w:val="00346859"/>
    <w:rsid w:val="003476F2"/>
    <w:rsid w:val="0034778F"/>
    <w:rsid w:val="0034790F"/>
    <w:rsid w:val="00347A8F"/>
    <w:rsid w:val="00347C07"/>
    <w:rsid w:val="0035139F"/>
    <w:rsid w:val="00353531"/>
    <w:rsid w:val="00354720"/>
    <w:rsid w:val="0035483F"/>
    <w:rsid w:val="00354AD5"/>
    <w:rsid w:val="00355327"/>
    <w:rsid w:val="0035565F"/>
    <w:rsid w:val="00356EDC"/>
    <w:rsid w:val="0036041A"/>
    <w:rsid w:val="00361BF0"/>
    <w:rsid w:val="00363E1C"/>
    <w:rsid w:val="0036514D"/>
    <w:rsid w:val="0036663C"/>
    <w:rsid w:val="00366CBC"/>
    <w:rsid w:val="0037236D"/>
    <w:rsid w:val="0037258B"/>
    <w:rsid w:val="00372944"/>
    <w:rsid w:val="00372C62"/>
    <w:rsid w:val="003758D4"/>
    <w:rsid w:val="003771E4"/>
    <w:rsid w:val="00381288"/>
    <w:rsid w:val="00381553"/>
    <w:rsid w:val="003830C2"/>
    <w:rsid w:val="00383431"/>
    <w:rsid w:val="00386E87"/>
    <w:rsid w:val="003907C6"/>
    <w:rsid w:val="0039124A"/>
    <w:rsid w:val="00391B68"/>
    <w:rsid w:val="00396DDB"/>
    <w:rsid w:val="00397844"/>
    <w:rsid w:val="003A0B84"/>
    <w:rsid w:val="003A0C1A"/>
    <w:rsid w:val="003A2475"/>
    <w:rsid w:val="003A3B11"/>
    <w:rsid w:val="003A3B8A"/>
    <w:rsid w:val="003A4706"/>
    <w:rsid w:val="003B07D6"/>
    <w:rsid w:val="003B0E92"/>
    <w:rsid w:val="003B10D5"/>
    <w:rsid w:val="003B1BEC"/>
    <w:rsid w:val="003B1CAA"/>
    <w:rsid w:val="003B3E2D"/>
    <w:rsid w:val="003B552B"/>
    <w:rsid w:val="003B5679"/>
    <w:rsid w:val="003B6F1B"/>
    <w:rsid w:val="003B74DF"/>
    <w:rsid w:val="003B7B9E"/>
    <w:rsid w:val="003B7EAC"/>
    <w:rsid w:val="003C0B40"/>
    <w:rsid w:val="003C0EF5"/>
    <w:rsid w:val="003C262F"/>
    <w:rsid w:val="003C2F82"/>
    <w:rsid w:val="003C3436"/>
    <w:rsid w:val="003C3988"/>
    <w:rsid w:val="003C452F"/>
    <w:rsid w:val="003C47E8"/>
    <w:rsid w:val="003D0D0A"/>
    <w:rsid w:val="003D3F32"/>
    <w:rsid w:val="003D4217"/>
    <w:rsid w:val="003D5E2B"/>
    <w:rsid w:val="003D74B5"/>
    <w:rsid w:val="003D7A97"/>
    <w:rsid w:val="003E1F79"/>
    <w:rsid w:val="003E3ACD"/>
    <w:rsid w:val="003E3E92"/>
    <w:rsid w:val="003E417C"/>
    <w:rsid w:val="003E4583"/>
    <w:rsid w:val="003E50DE"/>
    <w:rsid w:val="003E5613"/>
    <w:rsid w:val="003E607A"/>
    <w:rsid w:val="003E6372"/>
    <w:rsid w:val="003E668D"/>
    <w:rsid w:val="003F14A3"/>
    <w:rsid w:val="003F231A"/>
    <w:rsid w:val="003F2A10"/>
    <w:rsid w:val="003F3ECF"/>
    <w:rsid w:val="003F4A61"/>
    <w:rsid w:val="003F5A76"/>
    <w:rsid w:val="003F7008"/>
    <w:rsid w:val="003F7C40"/>
    <w:rsid w:val="004004FE"/>
    <w:rsid w:val="0040081E"/>
    <w:rsid w:val="00401A64"/>
    <w:rsid w:val="004026A2"/>
    <w:rsid w:val="00404143"/>
    <w:rsid w:val="00404E2E"/>
    <w:rsid w:val="00405728"/>
    <w:rsid w:val="00406CC4"/>
    <w:rsid w:val="00410767"/>
    <w:rsid w:val="004123E9"/>
    <w:rsid w:val="004125C2"/>
    <w:rsid w:val="00414719"/>
    <w:rsid w:val="00417202"/>
    <w:rsid w:val="00420757"/>
    <w:rsid w:val="004217C8"/>
    <w:rsid w:val="00421943"/>
    <w:rsid w:val="00422335"/>
    <w:rsid w:val="00422EF9"/>
    <w:rsid w:val="00423208"/>
    <w:rsid w:val="004235F8"/>
    <w:rsid w:val="004246E1"/>
    <w:rsid w:val="00424C29"/>
    <w:rsid w:val="00425421"/>
    <w:rsid w:val="0042546D"/>
    <w:rsid w:val="00426D6B"/>
    <w:rsid w:val="00427059"/>
    <w:rsid w:val="0042720E"/>
    <w:rsid w:val="004276FF"/>
    <w:rsid w:val="00427CF9"/>
    <w:rsid w:val="00427E5B"/>
    <w:rsid w:val="0043017E"/>
    <w:rsid w:val="00430913"/>
    <w:rsid w:val="00430A98"/>
    <w:rsid w:val="00431B7F"/>
    <w:rsid w:val="00431E2F"/>
    <w:rsid w:val="004320EA"/>
    <w:rsid w:val="004323E4"/>
    <w:rsid w:val="00432715"/>
    <w:rsid w:val="00433705"/>
    <w:rsid w:val="004345E0"/>
    <w:rsid w:val="00442396"/>
    <w:rsid w:val="00442428"/>
    <w:rsid w:val="004427EE"/>
    <w:rsid w:val="00443379"/>
    <w:rsid w:val="004470E7"/>
    <w:rsid w:val="0045039A"/>
    <w:rsid w:val="00450551"/>
    <w:rsid w:val="00451A2F"/>
    <w:rsid w:val="0045395D"/>
    <w:rsid w:val="00454BAD"/>
    <w:rsid w:val="00454BF1"/>
    <w:rsid w:val="00457613"/>
    <w:rsid w:val="0046003E"/>
    <w:rsid w:val="004629A8"/>
    <w:rsid w:val="00462DB9"/>
    <w:rsid w:val="004640AB"/>
    <w:rsid w:val="004674C9"/>
    <w:rsid w:val="00467973"/>
    <w:rsid w:val="00470E94"/>
    <w:rsid w:val="004710C3"/>
    <w:rsid w:val="00471BA1"/>
    <w:rsid w:val="00471CE0"/>
    <w:rsid w:val="00471E5D"/>
    <w:rsid w:val="00473E0A"/>
    <w:rsid w:val="004741F6"/>
    <w:rsid w:val="00475270"/>
    <w:rsid w:val="00476A2C"/>
    <w:rsid w:val="00481ABC"/>
    <w:rsid w:val="00484A79"/>
    <w:rsid w:val="00484CE2"/>
    <w:rsid w:val="00485EC5"/>
    <w:rsid w:val="0048669D"/>
    <w:rsid w:val="004866A2"/>
    <w:rsid w:val="00491541"/>
    <w:rsid w:val="00491DF4"/>
    <w:rsid w:val="00493AED"/>
    <w:rsid w:val="0049579B"/>
    <w:rsid w:val="0049583F"/>
    <w:rsid w:val="004959DC"/>
    <w:rsid w:val="00496EE6"/>
    <w:rsid w:val="004A0CCC"/>
    <w:rsid w:val="004A24C0"/>
    <w:rsid w:val="004A253D"/>
    <w:rsid w:val="004A2D71"/>
    <w:rsid w:val="004A6E47"/>
    <w:rsid w:val="004A788E"/>
    <w:rsid w:val="004B324B"/>
    <w:rsid w:val="004B4DD0"/>
    <w:rsid w:val="004B57A4"/>
    <w:rsid w:val="004B664A"/>
    <w:rsid w:val="004B6D65"/>
    <w:rsid w:val="004B714B"/>
    <w:rsid w:val="004C041F"/>
    <w:rsid w:val="004C066A"/>
    <w:rsid w:val="004C3BE9"/>
    <w:rsid w:val="004C426B"/>
    <w:rsid w:val="004C4A3B"/>
    <w:rsid w:val="004C5BF3"/>
    <w:rsid w:val="004C5E51"/>
    <w:rsid w:val="004C7719"/>
    <w:rsid w:val="004C77F2"/>
    <w:rsid w:val="004D0E73"/>
    <w:rsid w:val="004D13F1"/>
    <w:rsid w:val="004D1411"/>
    <w:rsid w:val="004D3FDA"/>
    <w:rsid w:val="004D5A4E"/>
    <w:rsid w:val="004D5B99"/>
    <w:rsid w:val="004D5CBC"/>
    <w:rsid w:val="004D70B2"/>
    <w:rsid w:val="004E053A"/>
    <w:rsid w:val="004E082B"/>
    <w:rsid w:val="004E1BDA"/>
    <w:rsid w:val="004E1DC3"/>
    <w:rsid w:val="004E4361"/>
    <w:rsid w:val="004E52EF"/>
    <w:rsid w:val="004E581D"/>
    <w:rsid w:val="004E5FA3"/>
    <w:rsid w:val="004E6006"/>
    <w:rsid w:val="004E629A"/>
    <w:rsid w:val="004F0B3E"/>
    <w:rsid w:val="004F5A56"/>
    <w:rsid w:val="004F64AF"/>
    <w:rsid w:val="005004A5"/>
    <w:rsid w:val="0050245D"/>
    <w:rsid w:val="00506083"/>
    <w:rsid w:val="0051002B"/>
    <w:rsid w:val="00510111"/>
    <w:rsid w:val="00510EE0"/>
    <w:rsid w:val="0051235B"/>
    <w:rsid w:val="00512DA2"/>
    <w:rsid w:val="00516098"/>
    <w:rsid w:val="00517031"/>
    <w:rsid w:val="005176BF"/>
    <w:rsid w:val="005177E1"/>
    <w:rsid w:val="00517BAC"/>
    <w:rsid w:val="00521F1F"/>
    <w:rsid w:val="00523775"/>
    <w:rsid w:val="0052431F"/>
    <w:rsid w:val="00526848"/>
    <w:rsid w:val="005315A5"/>
    <w:rsid w:val="005327D4"/>
    <w:rsid w:val="00533F57"/>
    <w:rsid w:val="005340D1"/>
    <w:rsid w:val="005347F3"/>
    <w:rsid w:val="0053489F"/>
    <w:rsid w:val="00534AC6"/>
    <w:rsid w:val="005355CE"/>
    <w:rsid w:val="0053722B"/>
    <w:rsid w:val="005372C6"/>
    <w:rsid w:val="0053735E"/>
    <w:rsid w:val="0054081E"/>
    <w:rsid w:val="00540D51"/>
    <w:rsid w:val="005428C1"/>
    <w:rsid w:val="005430D3"/>
    <w:rsid w:val="00543936"/>
    <w:rsid w:val="0054465A"/>
    <w:rsid w:val="005446B7"/>
    <w:rsid w:val="005459E2"/>
    <w:rsid w:val="00546EDB"/>
    <w:rsid w:val="00547C25"/>
    <w:rsid w:val="00551191"/>
    <w:rsid w:val="00551BF9"/>
    <w:rsid w:val="0055203A"/>
    <w:rsid w:val="005524D7"/>
    <w:rsid w:val="005528FD"/>
    <w:rsid w:val="0055451C"/>
    <w:rsid w:val="00557808"/>
    <w:rsid w:val="00562087"/>
    <w:rsid w:val="00562DA9"/>
    <w:rsid w:val="00564EB1"/>
    <w:rsid w:val="0056550D"/>
    <w:rsid w:val="00572793"/>
    <w:rsid w:val="00575BA2"/>
    <w:rsid w:val="005762E0"/>
    <w:rsid w:val="0057653F"/>
    <w:rsid w:val="00577B00"/>
    <w:rsid w:val="0058063E"/>
    <w:rsid w:val="005833AC"/>
    <w:rsid w:val="00585B85"/>
    <w:rsid w:val="00586629"/>
    <w:rsid w:val="00586C56"/>
    <w:rsid w:val="0058713A"/>
    <w:rsid w:val="005905C1"/>
    <w:rsid w:val="00591DBB"/>
    <w:rsid w:val="00591F66"/>
    <w:rsid w:val="00592D1B"/>
    <w:rsid w:val="0059405A"/>
    <w:rsid w:val="00595378"/>
    <w:rsid w:val="00597150"/>
    <w:rsid w:val="00597358"/>
    <w:rsid w:val="00597CB7"/>
    <w:rsid w:val="005A1418"/>
    <w:rsid w:val="005A25F3"/>
    <w:rsid w:val="005A2929"/>
    <w:rsid w:val="005A41AA"/>
    <w:rsid w:val="005A456C"/>
    <w:rsid w:val="005A5A60"/>
    <w:rsid w:val="005B24FD"/>
    <w:rsid w:val="005B2DE4"/>
    <w:rsid w:val="005B311E"/>
    <w:rsid w:val="005B33C9"/>
    <w:rsid w:val="005B47E6"/>
    <w:rsid w:val="005B575D"/>
    <w:rsid w:val="005B5F12"/>
    <w:rsid w:val="005B6832"/>
    <w:rsid w:val="005B6969"/>
    <w:rsid w:val="005B75B0"/>
    <w:rsid w:val="005B7CD2"/>
    <w:rsid w:val="005B7D92"/>
    <w:rsid w:val="005C0158"/>
    <w:rsid w:val="005C1F2D"/>
    <w:rsid w:val="005C25C5"/>
    <w:rsid w:val="005C2E94"/>
    <w:rsid w:val="005C35D9"/>
    <w:rsid w:val="005C37AF"/>
    <w:rsid w:val="005C3AC7"/>
    <w:rsid w:val="005C439C"/>
    <w:rsid w:val="005C5519"/>
    <w:rsid w:val="005C5789"/>
    <w:rsid w:val="005C5EB6"/>
    <w:rsid w:val="005C6717"/>
    <w:rsid w:val="005C6A03"/>
    <w:rsid w:val="005C70A6"/>
    <w:rsid w:val="005C795A"/>
    <w:rsid w:val="005D09FF"/>
    <w:rsid w:val="005D139B"/>
    <w:rsid w:val="005D1606"/>
    <w:rsid w:val="005D1F0E"/>
    <w:rsid w:val="005D4CD3"/>
    <w:rsid w:val="005D4DE2"/>
    <w:rsid w:val="005D4F1D"/>
    <w:rsid w:val="005D6B01"/>
    <w:rsid w:val="005D7C83"/>
    <w:rsid w:val="005D7D6E"/>
    <w:rsid w:val="005E00E6"/>
    <w:rsid w:val="005E02C9"/>
    <w:rsid w:val="005E0ACE"/>
    <w:rsid w:val="005E26D7"/>
    <w:rsid w:val="005E2F60"/>
    <w:rsid w:val="005E3160"/>
    <w:rsid w:val="005E466A"/>
    <w:rsid w:val="005E7DA6"/>
    <w:rsid w:val="005F02E2"/>
    <w:rsid w:val="005F0FF9"/>
    <w:rsid w:val="005F3B4B"/>
    <w:rsid w:val="005F53CA"/>
    <w:rsid w:val="005F6070"/>
    <w:rsid w:val="006018B2"/>
    <w:rsid w:val="006048F7"/>
    <w:rsid w:val="00605029"/>
    <w:rsid w:val="00605556"/>
    <w:rsid w:val="00605A44"/>
    <w:rsid w:val="00605B35"/>
    <w:rsid w:val="00605E8A"/>
    <w:rsid w:val="00606265"/>
    <w:rsid w:val="006067EF"/>
    <w:rsid w:val="00606B61"/>
    <w:rsid w:val="00611048"/>
    <w:rsid w:val="0061151E"/>
    <w:rsid w:val="0061162A"/>
    <w:rsid w:val="00611979"/>
    <w:rsid w:val="006119C3"/>
    <w:rsid w:val="00612DE0"/>
    <w:rsid w:val="00613E34"/>
    <w:rsid w:val="0061553F"/>
    <w:rsid w:val="00616E66"/>
    <w:rsid w:val="00620A00"/>
    <w:rsid w:val="0062138B"/>
    <w:rsid w:val="006213D3"/>
    <w:rsid w:val="00622FC3"/>
    <w:rsid w:val="006244D6"/>
    <w:rsid w:val="006253CE"/>
    <w:rsid w:val="0062542E"/>
    <w:rsid w:val="00626756"/>
    <w:rsid w:val="006268DD"/>
    <w:rsid w:val="00630AAF"/>
    <w:rsid w:val="00631F2D"/>
    <w:rsid w:val="00632F0B"/>
    <w:rsid w:val="006330B9"/>
    <w:rsid w:val="00633693"/>
    <w:rsid w:val="00633A2C"/>
    <w:rsid w:val="00637278"/>
    <w:rsid w:val="00641DFC"/>
    <w:rsid w:val="0064246B"/>
    <w:rsid w:val="00643071"/>
    <w:rsid w:val="0064400E"/>
    <w:rsid w:val="00645277"/>
    <w:rsid w:val="00645CF8"/>
    <w:rsid w:val="006470AE"/>
    <w:rsid w:val="006501EE"/>
    <w:rsid w:val="0065059A"/>
    <w:rsid w:val="00650D8B"/>
    <w:rsid w:val="0065239E"/>
    <w:rsid w:val="006524F3"/>
    <w:rsid w:val="00652C03"/>
    <w:rsid w:val="00653176"/>
    <w:rsid w:val="00655EE6"/>
    <w:rsid w:val="00656A1D"/>
    <w:rsid w:val="00657FEB"/>
    <w:rsid w:val="0066001B"/>
    <w:rsid w:val="00660B34"/>
    <w:rsid w:val="00662A08"/>
    <w:rsid w:val="006655BC"/>
    <w:rsid w:val="00666659"/>
    <w:rsid w:val="006671DB"/>
    <w:rsid w:val="00670115"/>
    <w:rsid w:val="00672AA5"/>
    <w:rsid w:val="0067354B"/>
    <w:rsid w:val="0067359C"/>
    <w:rsid w:val="00673649"/>
    <w:rsid w:val="00673814"/>
    <w:rsid w:val="00674B98"/>
    <w:rsid w:val="0067582F"/>
    <w:rsid w:val="00675864"/>
    <w:rsid w:val="00677839"/>
    <w:rsid w:val="00677CA9"/>
    <w:rsid w:val="006806BF"/>
    <w:rsid w:val="00681750"/>
    <w:rsid w:val="00682105"/>
    <w:rsid w:val="00683893"/>
    <w:rsid w:val="00683BAD"/>
    <w:rsid w:val="006840C8"/>
    <w:rsid w:val="0068481B"/>
    <w:rsid w:val="00684F98"/>
    <w:rsid w:val="006856D8"/>
    <w:rsid w:val="00691208"/>
    <w:rsid w:val="00692017"/>
    <w:rsid w:val="006920C1"/>
    <w:rsid w:val="006925AE"/>
    <w:rsid w:val="006937D4"/>
    <w:rsid w:val="0069382E"/>
    <w:rsid w:val="006956BC"/>
    <w:rsid w:val="00696058"/>
    <w:rsid w:val="0069760E"/>
    <w:rsid w:val="00697873"/>
    <w:rsid w:val="006A00D8"/>
    <w:rsid w:val="006A0556"/>
    <w:rsid w:val="006A1306"/>
    <w:rsid w:val="006A1DF4"/>
    <w:rsid w:val="006A30E1"/>
    <w:rsid w:val="006A4EC7"/>
    <w:rsid w:val="006A58F9"/>
    <w:rsid w:val="006A5E97"/>
    <w:rsid w:val="006A6110"/>
    <w:rsid w:val="006A642C"/>
    <w:rsid w:val="006B176F"/>
    <w:rsid w:val="006B18C5"/>
    <w:rsid w:val="006B542B"/>
    <w:rsid w:val="006B57C3"/>
    <w:rsid w:val="006B6D0A"/>
    <w:rsid w:val="006C0844"/>
    <w:rsid w:val="006C091E"/>
    <w:rsid w:val="006C0958"/>
    <w:rsid w:val="006C1145"/>
    <w:rsid w:val="006C36A5"/>
    <w:rsid w:val="006C4A18"/>
    <w:rsid w:val="006C68A2"/>
    <w:rsid w:val="006C737C"/>
    <w:rsid w:val="006C77CC"/>
    <w:rsid w:val="006D03B1"/>
    <w:rsid w:val="006D0DD3"/>
    <w:rsid w:val="006D19CC"/>
    <w:rsid w:val="006D392E"/>
    <w:rsid w:val="006D48EA"/>
    <w:rsid w:val="006E0337"/>
    <w:rsid w:val="006E151D"/>
    <w:rsid w:val="006E19A0"/>
    <w:rsid w:val="006E1D8C"/>
    <w:rsid w:val="006E46D2"/>
    <w:rsid w:val="006E47EA"/>
    <w:rsid w:val="006E6DE6"/>
    <w:rsid w:val="006F24D7"/>
    <w:rsid w:val="006F36AC"/>
    <w:rsid w:val="006F40DD"/>
    <w:rsid w:val="006F47DD"/>
    <w:rsid w:val="006F6822"/>
    <w:rsid w:val="0070102E"/>
    <w:rsid w:val="00701988"/>
    <w:rsid w:val="007036A8"/>
    <w:rsid w:val="007046E0"/>
    <w:rsid w:val="007050F8"/>
    <w:rsid w:val="0070699D"/>
    <w:rsid w:val="00707441"/>
    <w:rsid w:val="007075C7"/>
    <w:rsid w:val="00707972"/>
    <w:rsid w:val="007115F5"/>
    <w:rsid w:val="00712DC0"/>
    <w:rsid w:val="00713AD9"/>
    <w:rsid w:val="00713E82"/>
    <w:rsid w:val="0071569F"/>
    <w:rsid w:val="00716544"/>
    <w:rsid w:val="00716775"/>
    <w:rsid w:val="00717418"/>
    <w:rsid w:val="0072063B"/>
    <w:rsid w:val="00720931"/>
    <w:rsid w:val="00721BA2"/>
    <w:rsid w:val="00723824"/>
    <w:rsid w:val="007246ED"/>
    <w:rsid w:val="00727AD6"/>
    <w:rsid w:val="007304B0"/>
    <w:rsid w:val="007305A3"/>
    <w:rsid w:val="007305DF"/>
    <w:rsid w:val="0073070E"/>
    <w:rsid w:val="00732BE0"/>
    <w:rsid w:val="00733607"/>
    <w:rsid w:val="00733973"/>
    <w:rsid w:val="00733C39"/>
    <w:rsid w:val="00733DD3"/>
    <w:rsid w:val="00733DFB"/>
    <w:rsid w:val="00734BFE"/>
    <w:rsid w:val="007363A5"/>
    <w:rsid w:val="00736467"/>
    <w:rsid w:val="0073674A"/>
    <w:rsid w:val="00736862"/>
    <w:rsid w:val="0073691C"/>
    <w:rsid w:val="00741150"/>
    <w:rsid w:val="00741BD0"/>
    <w:rsid w:val="0074266D"/>
    <w:rsid w:val="00742813"/>
    <w:rsid w:val="00742FF7"/>
    <w:rsid w:val="00743F11"/>
    <w:rsid w:val="00744804"/>
    <w:rsid w:val="007454B9"/>
    <w:rsid w:val="007470A3"/>
    <w:rsid w:val="00750027"/>
    <w:rsid w:val="00750600"/>
    <w:rsid w:val="007513DA"/>
    <w:rsid w:val="00751605"/>
    <w:rsid w:val="007520E4"/>
    <w:rsid w:val="0075302C"/>
    <w:rsid w:val="00754CA4"/>
    <w:rsid w:val="00755F8B"/>
    <w:rsid w:val="0075709B"/>
    <w:rsid w:val="00760DEE"/>
    <w:rsid w:val="00763176"/>
    <w:rsid w:val="007634F3"/>
    <w:rsid w:val="007636A6"/>
    <w:rsid w:val="00763710"/>
    <w:rsid w:val="00763DD8"/>
    <w:rsid w:val="00764383"/>
    <w:rsid w:val="00765377"/>
    <w:rsid w:val="0076561F"/>
    <w:rsid w:val="00766AC1"/>
    <w:rsid w:val="00770833"/>
    <w:rsid w:val="00771FE7"/>
    <w:rsid w:val="00773EE1"/>
    <w:rsid w:val="007754D6"/>
    <w:rsid w:val="0077583C"/>
    <w:rsid w:val="00775ED9"/>
    <w:rsid w:val="00777AE2"/>
    <w:rsid w:val="00777BE7"/>
    <w:rsid w:val="00777CB7"/>
    <w:rsid w:val="007816FA"/>
    <w:rsid w:val="00781865"/>
    <w:rsid w:val="00781AE8"/>
    <w:rsid w:val="007867E9"/>
    <w:rsid w:val="0078712B"/>
    <w:rsid w:val="00792873"/>
    <w:rsid w:val="00796565"/>
    <w:rsid w:val="00796E65"/>
    <w:rsid w:val="007A01FA"/>
    <w:rsid w:val="007A1CB9"/>
    <w:rsid w:val="007A21D8"/>
    <w:rsid w:val="007A3957"/>
    <w:rsid w:val="007A3EC5"/>
    <w:rsid w:val="007A40C7"/>
    <w:rsid w:val="007A43E2"/>
    <w:rsid w:val="007A53ED"/>
    <w:rsid w:val="007A565E"/>
    <w:rsid w:val="007A5E7D"/>
    <w:rsid w:val="007A7F2A"/>
    <w:rsid w:val="007B60AE"/>
    <w:rsid w:val="007B65B2"/>
    <w:rsid w:val="007B6741"/>
    <w:rsid w:val="007C1D3A"/>
    <w:rsid w:val="007C44F3"/>
    <w:rsid w:val="007C4675"/>
    <w:rsid w:val="007C74AE"/>
    <w:rsid w:val="007C75DD"/>
    <w:rsid w:val="007C7C24"/>
    <w:rsid w:val="007D0A2F"/>
    <w:rsid w:val="007D142B"/>
    <w:rsid w:val="007D150E"/>
    <w:rsid w:val="007D1626"/>
    <w:rsid w:val="007D1904"/>
    <w:rsid w:val="007D1D9E"/>
    <w:rsid w:val="007D1E8B"/>
    <w:rsid w:val="007D451E"/>
    <w:rsid w:val="007D4EEF"/>
    <w:rsid w:val="007D5DF7"/>
    <w:rsid w:val="007D60A2"/>
    <w:rsid w:val="007D6577"/>
    <w:rsid w:val="007D6C69"/>
    <w:rsid w:val="007E0434"/>
    <w:rsid w:val="007E1EA5"/>
    <w:rsid w:val="007E2287"/>
    <w:rsid w:val="007E234F"/>
    <w:rsid w:val="007E28D5"/>
    <w:rsid w:val="007E3405"/>
    <w:rsid w:val="007E3ADC"/>
    <w:rsid w:val="007E44E0"/>
    <w:rsid w:val="007E478E"/>
    <w:rsid w:val="007E5EBA"/>
    <w:rsid w:val="007E6AB9"/>
    <w:rsid w:val="007E7B6D"/>
    <w:rsid w:val="007E7B86"/>
    <w:rsid w:val="007F061E"/>
    <w:rsid w:val="007F0D6C"/>
    <w:rsid w:val="007F17CD"/>
    <w:rsid w:val="007F1AE1"/>
    <w:rsid w:val="007F3F29"/>
    <w:rsid w:val="007F4285"/>
    <w:rsid w:val="007F5F41"/>
    <w:rsid w:val="007F6820"/>
    <w:rsid w:val="007F68C8"/>
    <w:rsid w:val="007F7102"/>
    <w:rsid w:val="007F776F"/>
    <w:rsid w:val="007F7F62"/>
    <w:rsid w:val="00800AA8"/>
    <w:rsid w:val="00801E5C"/>
    <w:rsid w:val="0080219E"/>
    <w:rsid w:val="0080368F"/>
    <w:rsid w:val="0080393B"/>
    <w:rsid w:val="00803D4E"/>
    <w:rsid w:val="008041A4"/>
    <w:rsid w:val="008054FC"/>
    <w:rsid w:val="0080587D"/>
    <w:rsid w:val="008073D2"/>
    <w:rsid w:val="008078B9"/>
    <w:rsid w:val="0081040B"/>
    <w:rsid w:val="00811608"/>
    <w:rsid w:val="00812B67"/>
    <w:rsid w:val="0081363B"/>
    <w:rsid w:val="008138C0"/>
    <w:rsid w:val="00813D9E"/>
    <w:rsid w:val="0081413E"/>
    <w:rsid w:val="0081437E"/>
    <w:rsid w:val="00814B55"/>
    <w:rsid w:val="00814C52"/>
    <w:rsid w:val="0081570C"/>
    <w:rsid w:val="00817599"/>
    <w:rsid w:val="00817EDF"/>
    <w:rsid w:val="008204F0"/>
    <w:rsid w:val="008232AB"/>
    <w:rsid w:val="008238A7"/>
    <w:rsid w:val="0082501C"/>
    <w:rsid w:val="008251F0"/>
    <w:rsid w:val="00825346"/>
    <w:rsid w:val="008255F2"/>
    <w:rsid w:val="00825A46"/>
    <w:rsid w:val="00826802"/>
    <w:rsid w:val="008270AB"/>
    <w:rsid w:val="00827B88"/>
    <w:rsid w:val="00830672"/>
    <w:rsid w:val="008308F9"/>
    <w:rsid w:val="00831C27"/>
    <w:rsid w:val="008338A2"/>
    <w:rsid w:val="008349FF"/>
    <w:rsid w:val="008364B2"/>
    <w:rsid w:val="008369A4"/>
    <w:rsid w:val="00837BB5"/>
    <w:rsid w:val="00840753"/>
    <w:rsid w:val="0084313A"/>
    <w:rsid w:val="00843684"/>
    <w:rsid w:val="008439A3"/>
    <w:rsid w:val="008441F0"/>
    <w:rsid w:val="0084433C"/>
    <w:rsid w:val="00844BDB"/>
    <w:rsid w:val="008450A7"/>
    <w:rsid w:val="00846B23"/>
    <w:rsid w:val="0084797F"/>
    <w:rsid w:val="008503C8"/>
    <w:rsid w:val="00851525"/>
    <w:rsid w:val="00851B4C"/>
    <w:rsid w:val="008562E4"/>
    <w:rsid w:val="00856388"/>
    <w:rsid w:val="008611AA"/>
    <w:rsid w:val="00862001"/>
    <w:rsid w:val="00862625"/>
    <w:rsid w:val="00862C7A"/>
    <w:rsid w:val="00862E86"/>
    <w:rsid w:val="008638BE"/>
    <w:rsid w:val="00863AB3"/>
    <w:rsid w:val="008647D7"/>
    <w:rsid w:val="008649F5"/>
    <w:rsid w:val="00866B71"/>
    <w:rsid w:val="00866BE6"/>
    <w:rsid w:val="0086737B"/>
    <w:rsid w:val="0087021B"/>
    <w:rsid w:val="00871305"/>
    <w:rsid w:val="0087272A"/>
    <w:rsid w:val="008730D7"/>
    <w:rsid w:val="00873FE6"/>
    <w:rsid w:val="008749D0"/>
    <w:rsid w:val="00874A86"/>
    <w:rsid w:val="00874EFE"/>
    <w:rsid w:val="00875218"/>
    <w:rsid w:val="00877D01"/>
    <w:rsid w:val="00882EE2"/>
    <w:rsid w:val="00883450"/>
    <w:rsid w:val="00883ED1"/>
    <w:rsid w:val="0088444D"/>
    <w:rsid w:val="00884A95"/>
    <w:rsid w:val="00885C41"/>
    <w:rsid w:val="00885F64"/>
    <w:rsid w:val="00886B42"/>
    <w:rsid w:val="00887BB8"/>
    <w:rsid w:val="00887F3C"/>
    <w:rsid w:val="0088827C"/>
    <w:rsid w:val="00891326"/>
    <w:rsid w:val="0089173B"/>
    <w:rsid w:val="0089187D"/>
    <w:rsid w:val="008926CC"/>
    <w:rsid w:val="0089282E"/>
    <w:rsid w:val="00892CFA"/>
    <w:rsid w:val="00893C2D"/>
    <w:rsid w:val="00894AF5"/>
    <w:rsid w:val="008968FD"/>
    <w:rsid w:val="00897272"/>
    <w:rsid w:val="0089793D"/>
    <w:rsid w:val="008A0233"/>
    <w:rsid w:val="008A1107"/>
    <w:rsid w:val="008A1371"/>
    <w:rsid w:val="008A13DF"/>
    <w:rsid w:val="008A1D47"/>
    <w:rsid w:val="008A36F9"/>
    <w:rsid w:val="008A37E0"/>
    <w:rsid w:val="008A3874"/>
    <w:rsid w:val="008A5428"/>
    <w:rsid w:val="008B32B1"/>
    <w:rsid w:val="008B427B"/>
    <w:rsid w:val="008B548B"/>
    <w:rsid w:val="008B5494"/>
    <w:rsid w:val="008B67A9"/>
    <w:rsid w:val="008C0030"/>
    <w:rsid w:val="008C1257"/>
    <w:rsid w:val="008C1C1D"/>
    <w:rsid w:val="008C21F6"/>
    <w:rsid w:val="008C5894"/>
    <w:rsid w:val="008C599A"/>
    <w:rsid w:val="008C5E88"/>
    <w:rsid w:val="008C60C7"/>
    <w:rsid w:val="008C7653"/>
    <w:rsid w:val="008D00E5"/>
    <w:rsid w:val="008D0CBA"/>
    <w:rsid w:val="008D17A1"/>
    <w:rsid w:val="008D3F03"/>
    <w:rsid w:val="008D5DF6"/>
    <w:rsid w:val="008D6DA5"/>
    <w:rsid w:val="008D6E76"/>
    <w:rsid w:val="008D72B3"/>
    <w:rsid w:val="008D79BE"/>
    <w:rsid w:val="008D7ED6"/>
    <w:rsid w:val="008E22D8"/>
    <w:rsid w:val="008E280D"/>
    <w:rsid w:val="008E37C0"/>
    <w:rsid w:val="008E3E55"/>
    <w:rsid w:val="008E4C8F"/>
    <w:rsid w:val="008E5411"/>
    <w:rsid w:val="008E7298"/>
    <w:rsid w:val="008E7515"/>
    <w:rsid w:val="008F0F45"/>
    <w:rsid w:val="008F326A"/>
    <w:rsid w:val="008F452B"/>
    <w:rsid w:val="008F4CB6"/>
    <w:rsid w:val="008F5FEC"/>
    <w:rsid w:val="008F7153"/>
    <w:rsid w:val="00902ED4"/>
    <w:rsid w:val="0090344D"/>
    <w:rsid w:val="009056D8"/>
    <w:rsid w:val="0091528D"/>
    <w:rsid w:val="009164A9"/>
    <w:rsid w:val="00916780"/>
    <w:rsid w:val="00921A40"/>
    <w:rsid w:val="0092287B"/>
    <w:rsid w:val="00923303"/>
    <w:rsid w:val="00923E80"/>
    <w:rsid w:val="0092613B"/>
    <w:rsid w:val="009274A4"/>
    <w:rsid w:val="00927E2F"/>
    <w:rsid w:val="0093062E"/>
    <w:rsid w:val="00930C67"/>
    <w:rsid w:val="00931F37"/>
    <w:rsid w:val="00933349"/>
    <w:rsid w:val="009344DD"/>
    <w:rsid w:val="00936347"/>
    <w:rsid w:val="009364DF"/>
    <w:rsid w:val="009448F4"/>
    <w:rsid w:val="00944994"/>
    <w:rsid w:val="00946FB4"/>
    <w:rsid w:val="00951DC1"/>
    <w:rsid w:val="0095388B"/>
    <w:rsid w:val="00953B06"/>
    <w:rsid w:val="009576B2"/>
    <w:rsid w:val="00957BD2"/>
    <w:rsid w:val="00957E17"/>
    <w:rsid w:val="00960472"/>
    <w:rsid w:val="00960BD3"/>
    <w:rsid w:val="009612A2"/>
    <w:rsid w:val="0096199B"/>
    <w:rsid w:val="009708C2"/>
    <w:rsid w:val="009716AF"/>
    <w:rsid w:val="00971D16"/>
    <w:rsid w:val="0097304A"/>
    <w:rsid w:val="0097464D"/>
    <w:rsid w:val="0097640D"/>
    <w:rsid w:val="00977BDB"/>
    <w:rsid w:val="0098010D"/>
    <w:rsid w:val="00981567"/>
    <w:rsid w:val="009818C9"/>
    <w:rsid w:val="009825CD"/>
    <w:rsid w:val="009826E3"/>
    <w:rsid w:val="00983378"/>
    <w:rsid w:val="00984650"/>
    <w:rsid w:val="009872D0"/>
    <w:rsid w:val="00991B56"/>
    <w:rsid w:val="00996312"/>
    <w:rsid w:val="00997091"/>
    <w:rsid w:val="00997A9E"/>
    <w:rsid w:val="009A1CA6"/>
    <w:rsid w:val="009A290E"/>
    <w:rsid w:val="009A4651"/>
    <w:rsid w:val="009A51E5"/>
    <w:rsid w:val="009A5C05"/>
    <w:rsid w:val="009A6229"/>
    <w:rsid w:val="009A6694"/>
    <w:rsid w:val="009A66F9"/>
    <w:rsid w:val="009A76F3"/>
    <w:rsid w:val="009B192A"/>
    <w:rsid w:val="009B3B03"/>
    <w:rsid w:val="009B3CDB"/>
    <w:rsid w:val="009B3F1F"/>
    <w:rsid w:val="009B4228"/>
    <w:rsid w:val="009B7BAE"/>
    <w:rsid w:val="009B7EAB"/>
    <w:rsid w:val="009C12DD"/>
    <w:rsid w:val="009C22C4"/>
    <w:rsid w:val="009C2776"/>
    <w:rsid w:val="009C53F2"/>
    <w:rsid w:val="009C6EB9"/>
    <w:rsid w:val="009C7A8A"/>
    <w:rsid w:val="009C7D62"/>
    <w:rsid w:val="009C7EF3"/>
    <w:rsid w:val="009D0A4B"/>
    <w:rsid w:val="009D0FAE"/>
    <w:rsid w:val="009D0FF6"/>
    <w:rsid w:val="009D1942"/>
    <w:rsid w:val="009D1A35"/>
    <w:rsid w:val="009D565B"/>
    <w:rsid w:val="009D6A45"/>
    <w:rsid w:val="009D7962"/>
    <w:rsid w:val="009D79D6"/>
    <w:rsid w:val="009E0146"/>
    <w:rsid w:val="009E124A"/>
    <w:rsid w:val="009E1963"/>
    <w:rsid w:val="009E2725"/>
    <w:rsid w:val="009E2974"/>
    <w:rsid w:val="009E29EC"/>
    <w:rsid w:val="009E4A3B"/>
    <w:rsid w:val="009E5D23"/>
    <w:rsid w:val="009E6684"/>
    <w:rsid w:val="009E6BC2"/>
    <w:rsid w:val="009E7C4A"/>
    <w:rsid w:val="009F110D"/>
    <w:rsid w:val="009F2081"/>
    <w:rsid w:val="009F4533"/>
    <w:rsid w:val="009F5BF5"/>
    <w:rsid w:val="009F5C83"/>
    <w:rsid w:val="009F5EE5"/>
    <w:rsid w:val="009F707F"/>
    <w:rsid w:val="009F7368"/>
    <w:rsid w:val="00A00D5F"/>
    <w:rsid w:val="00A02F40"/>
    <w:rsid w:val="00A043F3"/>
    <w:rsid w:val="00A0446D"/>
    <w:rsid w:val="00A04936"/>
    <w:rsid w:val="00A04E94"/>
    <w:rsid w:val="00A05FAE"/>
    <w:rsid w:val="00A07783"/>
    <w:rsid w:val="00A10C6A"/>
    <w:rsid w:val="00A10C90"/>
    <w:rsid w:val="00A126A5"/>
    <w:rsid w:val="00A12BC7"/>
    <w:rsid w:val="00A14428"/>
    <w:rsid w:val="00A158AC"/>
    <w:rsid w:val="00A17EBA"/>
    <w:rsid w:val="00A215B5"/>
    <w:rsid w:val="00A23C6E"/>
    <w:rsid w:val="00A25722"/>
    <w:rsid w:val="00A262B0"/>
    <w:rsid w:val="00A266B6"/>
    <w:rsid w:val="00A27C34"/>
    <w:rsid w:val="00A309F1"/>
    <w:rsid w:val="00A311A3"/>
    <w:rsid w:val="00A313EB"/>
    <w:rsid w:val="00A3204B"/>
    <w:rsid w:val="00A33508"/>
    <w:rsid w:val="00A336AD"/>
    <w:rsid w:val="00A352FC"/>
    <w:rsid w:val="00A36864"/>
    <w:rsid w:val="00A36A8F"/>
    <w:rsid w:val="00A37A41"/>
    <w:rsid w:val="00A407F5"/>
    <w:rsid w:val="00A43086"/>
    <w:rsid w:val="00A430C0"/>
    <w:rsid w:val="00A452D7"/>
    <w:rsid w:val="00A46E4F"/>
    <w:rsid w:val="00A47BA8"/>
    <w:rsid w:val="00A50790"/>
    <w:rsid w:val="00A50E12"/>
    <w:rsid w:val="00A526B4"/>
    <w:rsid w:val="00A52800"/>
    <w:rsid w:val="00A5319F"/>
    <w:rsid w:val="00A54452"/>
    <w:rsid w:val="00A55C31"/>
    <w:rsid w:val="00A5725D"/>
    <w:rsid w:val="00A57D40"/>
    <w:rsid w:val="00A618C3"/>
    <w:rsid w:val="00A62288"/>
    <w:rsid w:val="00A64E97"/>
    <w:rsid w:val="00A66738"/>
    <w:rsid w:val="00A66910"/>
    <w:rsid w:val="00A66ACB"/>
    <w:rsid w:val="00A7221B"/>
    <w:rsid w:val="00A72E8C"/>
    <w:rsid w:val="00A75020"/>
    <w:rsid w:val="00A75037"/>
    <w:rsid w:val="00A7523F"/>
    <w:rsid w:val="00A75F7B"/>
    <w:rsid w:val="00A775EF"/>
    <w:rsid w:val="00A80F6E"/>
    <w:rsid w:val="00A8214A"/>
    <w:rsid w:val="00A82D09"/>
    <w:rsid w:val="00A8397A"/>
    <w:rsid w:val="00A844EC"/>
    <w:rsid w:val="00A8720F"/>
    <w:rsid w:val="00A8792C"/>
    <w:rsid w:val="00A92C7B"/>
    <w:rsid w:val="00A9409E"/>
    <w:rsid w:val="00A9444A"/>
    <w:rsid w:val="00A94561"/>
    <w:rsid w:val="00A9541F"/>
    <w:rsid w:val="00A95D32"/>
    <w:rsid w:val="00A963C1"/>
    <w:rsid w:val="00AA005F"/>
    <w:rsid w:val="00AA06B7"/>
    <w:rsid w:val="00AA0CC6"/>
    <w:rsid w:val="00AA5980"/>
    <w:rsid w:val="00AA6548"/>
    <w:rsid w:val="00AA7560"/>
    <w:rsid w:val="00AA79E8"/>
    <w:rsid w:val="00AA7F89"/>
    <w:rsid w:val="00AB0619"/>
    <w:rsid w:val="00AB0C59"/>
    <w:rsid w:val="00AB18F2"/>
    <w:rsid w:val="00AB1CDC"/>
    <w:rsid w:val="00AB23DF"/>
    <w:rsid w:val="00AB2594"/>
    <w:rsid w:val="00AB2705"/>
    <w:rsid w:val="00AB5451"/>
    <w:rsid w:val="00AB70F7"/>
    <w:rsid w:val="00AB70FC"/>
    <w:rsid w:val="00AC145E"/>
    <w:rsid w:val="00AC18BF"/>
    <w:rsid w:val="00AC2456"/>
    <w:rsid w:val="00AC4388"/>
    <w:rsid w:val="00AC5E5F"/>
    <w:rsid w:val="00AC64F8"/>
    <w:rsid w:val="00AD005D"/>
    <w:rsid w:val="00AD0783"/>
    <w:rsid w:val="00AD0835"/>
    <w:rsid w:val="00AD0C48"/>
    <w:rsid w:val="00AD2DDB"/>
    <w:rsid w:val="00AD60EA"/>
    <w:rsid w:val="00AD696A"/>
    <w:rsid w:val="00AE0E3A"/>
    <w:rsid w:val="00AE25AC"/>
    <w:rsid w:val="00AE31FB"/>
    <w:rsid w:val="00AE4195"/>
    <w:rsid w:val="00AE4A31"/>
    <w:rsid w:val="00AE5250"/>
    <w:rsid w:val="00AF011B"/>
    <w:rsid w:val="00AF1BB1"/>
    <w:rsid w:val="00AF25D8"/>
    <w:rsid w:val="00AF2FDE"/>
    <w:rsid w:val="00AF43C3"/>
    <w:rsid w:val="00AF4DF2"/>
    <w:rsid w:val="00B002AD"/>
    <w:rsid w:val="00B01932"/>
    <w:rsid w:val="00B01F4C"/>
    <w:rsid w:val="00B03153"/>
    <w:rsid w:val="00B04D3D"/>
    <w:rsid w:val="00B06219"/>
    <w:rsid w:val="00B06E87"/>
    <w:rsid w:val="00B1406A"/>
    <w:rsid w:val="00B16D75"/>
    <w:rsid w:val="00B20201"/>
    <w:rsid w:val="00B21A3A"/>
    <w:rsid w:val="00B21DB3"/>
    <w:rsid w:val="00B228B3"/>
    <w:rsid w:val="00B25755"/>
    <w:rsid w:val="00B26D3B"/>
    <w:rsid w:val="00B31599"/>
    <w:rsid w:val="00B3282E"/>
    <w:rsid w:val="00B32CF3"/>
    <w:rsid w:val="00B32E71"/>
    <w:rsid w:val="00B34E36"/>
    <w:rsid w:val="00B36AC2"/>
    <w:rsid w:val="00B42E91"/>
    <w:rsid w:val="00B4305B"/>
    <w:rsid w:val="00B43975"/>
    <w:rsid w:val="00B45297"/>
    <w:rsid w:val="00B453B1"/>
    <w:rsid w:val="00B4608A"/>
    <w:rsid w:val="00B505F4"/>
    <w:rsid w:val="00B50B5A"/>
    <w:rsid w:val="00B50D32"/>
    <w:rsid w:val="00B51F26"/>
    <w:rsid w:val="00B548AC"/>
    <w:rsid w:val="00B551DA"/>
    <w:rsid w:val="00B5666C"/>
    <w:rsid w:val="00B570CA"/>
    <w:rsid w:val="00B608B5"/>
    <w:rsid w:val="00B635BE"/>
    <w:rsid w:val="00B67446"/>
    <w:rsid w:val="00B67637"/>
    <w:rsid w:val="00B67E06"/>
    <w:rsid w:val="00B7054D"/>
    <w:rsid w:val="00B70761"/>
    <w:rsid w:val="00B70D5C"/>
    <w:rsid w:val="00B71498"/>
    <w:rsid w:val="00B71FCF"/>
    <w:rsid w:val="00B73520"/>
    <w:rsid w:val="00B7355A"/>
    <w:rsid w:val="00B73A61"/>
    <w:rsid w:val="00B7552F"/>
    <w:rsid w:val="00B801A6"/>
    <w:rsid w:val="00B802FD"/>
    <w:rsid w:val="00B820D3"/>
    <w:rsid w:val="00B8310D"/>
    <w:rsid w:val="00B8483C"/>
    <w:rsid w:val="00B85C08"/>
    <w:rsid w:val="00B86084"/>
    <w:rsid w:val="00B860B3"/>
    <w:rsid w:val="00B86B98"/>
    <w:rsid w:val="00B90FA2"/>
    <w:rsid w:val="00B910F3"/>
    <w:rsid w:val="00B916DF"/>
    <w:rsid w:val="00B917E7"/>
    <w:rsid w:val="00B91EDD"/>
    <w:rsid w:val="00B9201E"/>
    <w:rsid w:val="00B92F35"/>
    <w:rsid w:val="00B93740"/>
    <w:rsid w:val="00B93CC4"/>
    <w:rsid w:val="00B93DDB"/>
    <w:rsid w:val="00B95D65"/>
    <w:rsid w:val="00B9653B"/>
    <w:rsid w:val="00BA054E"/>
    <w:rsid w:val="00BA0BD2"/>
    <w:rsid w:val="00BA2E07"/>
    <w:rsid w:val="00BA3045"/>
    <w:rsid w:val="00BA3396"/>
    <w:rsid w:val="00BA4690"/>
    <w:rsid w:val="00BA663C"/>
    <w:rsid w:val="00BB1AD8"/>
    <w:rsid w:val="00BB1C61"/>
    <w:rsid w:val="00BB4101"/>
    <w:rsid w:val="00BB5CC7"/>
    <w:rsid w:val="00BB637F"/>
    <w:rsid w:val="00BB7C9B"/>
    <w:rsid w:val="00BC0CC2"/>
    <w:rsid w:val="00BC3C72"/>
    <w:rsid w:val="00BC495B"/>
    <w:rsid w:val="00BC738F"/>
    <w:rsid w:val="00BD6C2B"/>
    <w:rsid w:val="00BD7F60"/>
    <w:rsid w:val="00BE0311"/>
    <w:rsid w:val="00BE14CA"/>
    <w:rsid w:val="00BE2872"/>
    <w:rsid w:val="00BE2AB0"/>
    <w:rsid w:val="00BE2DA6"/>
    <w:rsid w:val="00BE38F5"/>
    <w:rsid w:val="00BE4648"/>
    <w:rsid w:val="00BE5321"/>
    <w:rsid w:val="00BE5B16"/>
    <w:rsid w:val="00BE72C3"/>
    <w:rsid w:val="00BE7604"/>
    <w:rsid w:val="00BE78CD"/>
    <w:rsid w:val="00BF00C5"/>
    <w:rsid w:val="00BF0A69"/>
    <w:rsid w:val="00BF1274"/>
    <w:rsid w:val="00BF3DDF"/>
    <w:rsid w:val="00BF3FC7"/>
    <w:rsid w:val="00BF4961"/>
    <w:rsid w:val="00BF4C14"/>
    <w:rsid w:val="00BF5F3E"/>
    <w:rsid w:val="00BF6E68"/>
    <w:rsid w:val="00BF7921"/>
    <w:rsid w:val="00C007F3"/>
    <w:rsid w:val="00C01078"/>
    <w:rsid w:val="00C019F2"/>
    <w:rsid w:val="00C03DFB"/>
    <w:rsid w:val="00C04182"/>
    <w:rsid w:val="00C04E5B"/>
    <w:rsid w:val="00C05A4D"/>
    <w:rsid w:val="00C05F25"/>
    <w:rsid w:val="00C070B4"/>
    <w:rsid w:val="00C07302"/>
    <w:rsid w:val="00C1132B"/>
    <w:rsid w:val="00C12F1C"/>
    <w:rsid w:val="00C14F19"/>
    <w:rsid w:val="00C159CA"/>
    <w:rsid w:val="00C15FA0"/>
    <w:rsid w:val="00C15FC8"/>
    <w:rsid w:val="00C2031E"/>
    <w:rsid w:val="00C223DB"/>
    <w:rsid w:val="00C23024"/>
    <w:rsid w:val="00C2362F"/>
    <w:rsid w:val="00C23A23"/>
    <w:rsid w:val="00C2531F"/>
    <w:rsid w:val="00C25AB0"/>
    <w:rsid w:val="00C3037C"/>
    <w:rsid w:val="00C305BD"/>
    <w:rsid w:val="00C317D5"/>
    <w:rsid w:val="00C31A78"/>
    <w:rsid w:val="00C327DE"/>
    <w:rsid w:val="00C3296E"/>
    <w:rsid w:val="00C32FAF"/>
    <w:rsid w:val="00C337E3"/>
    <w:rsid w:val="00C34C4A"/>
    <w:rsid w:val="00C35BCE"/>
    <w:rsid w:val="00C36B8B"/>
    <w:rsid w:val="00C36D51"/>
    <w:rsid w:val="00C37DD7"/>
    <w:rsid w:val="00C4205E"/>
    <w:rsid w:val="00C430B2"/>
    <w:rsid w:val="00C4367D"/>
    <w:rsid w:val="00C44124"/>
    <w:rsid w:val="00C441CC"/>
    <w:rsid w:val="00C4478A"/>
    <w:rsid w:val="00C44ED1"/>
    <w:rsid w:val="00C44F2D"/>
    <w:rsid w:val="00C4629A"/>
    <w:rsid w:val="00C47C2F"/>
    <w:rsid w:val="00C50A12"/>
    <w:rsid w:val="00C50C8D"/>
    <w:rsid w:val="00C51AFB"/>
    <w:rsid w:val="00C52965"/>
    <w:rsid w:val="00C52F5D"/>
    <w:rsid w:val="00C52FFE"/>
    <w:rsid w:val="00C557B0"/>
    <w:rsid w:val="00C57512"/>
    <w:rsid w:val="00C616CE"/>
    <w:rsid w:val="00C621D0"/>
    <w:rsid w:val="00C62420"/>
    <w:rsid w:val="00C63049"/>
    <w:rsid w:val="00C635D4"/>
    <w:rsid w:val="00C6464F"/>
    <w:rsid w:val="00C64D01"/>
    <w:rsid w:val="00C64DF4"/>
    <w:rsid w:val="00C654F2"/>
    <w:rsid w:val="00C659C4"/>
    <w:rsid w:val="00C65DFA"/>
    <w:rsid w:val="00C6609D"/>
    <w:rsid w:val="00C66459"/>
    <w:rsid w:val="00C66C65"/>
    <w:rsid w:val="00C73089"/>
    <w:rsid w:val="00C732B3"/>
    <w:rsid w:val="00C73954"/>
    <w:rsid w:val="00C74E85"/>
    <w:rsid w:val="00C75E63"/>
    <w:rsid w:val="00C8168C"/>
    <w:rsid w:val="00C82495"/>
    <w:rsid w:val="00C82BC1"/>
    <w:rsid w:val="00C82F73"/>
    <w:rsid w:val="00C837A1"/>
    <w:rsid w:val="00C83C97"/>
    <w:rsid w:val="00C83EEC"/>
    <w:rsid w:val="00C845C6"/>
    <w:rsid w:val="00C854FD"/>
    <w:rsid w:val="00C85F54"/>
    <w:rsid w:val="00C90347"/>
    <w:rsid w:val="00C91730"/>
    <w:rsid w:val="00C93318"/>
    <w:rsid w:val="00C93E3E"/>
    <w:rsid w:val="00C9533E"/>
    <w:rsid w:val="00C95EBB"/>
    <w:rsid w:val="00C9639B"/>
    <w:rsid w:val="00C973AC"/>
    <w:rsid w:val="00CA0243"/>
    <w:rsid w:val="00CA0944"/>
    <w:rsid w:val="00CA0A99"/>
    <w:rsid w:val="00CA0D0B"/>
    <w:rsid w:val="00CA0F02"/>
    <w:rsid w:val="00CA1B96"/>
    <w:rsid w:val="00CA1CAB"/>
    <w:rsid w:val="00CA2E34"/>
    <w:rsid w:val="00CA32D0"/>
    <w:rsid w:val="00CA3788"/>
    <w:rsid w:val="00CA4FD3"/>
    <w:rsid w:val="00CA7622"/>
    <w:rsid w:val="00CB0CFF"/>
    <w:rsid w:val="00CB423F"/>
    <w:rsid w:val="00CB63AB"/>
    <w:rsid w:val="00CB65DC"/>
    <w:rsid w:val="00CB6E99"/>
    <w:rsid w:val="00CB75B9"/>
    <w:rsid w:val="00CB7B59"/>
    <w:rsid w:val="00CC1980"/>
    <w:rsid w:val="00CC21A5"/>
    <w:rsid w:val="00CC34F9"/>
    <w:rsid w:val="00CC3D32"/>
    <w:rsid w:val="00CC4D8E"/>
    <w:rsid w:val="00CC57E6"/>
    <w:rsid w:val="00CC6E87"/>
    <w:rsid w:val="00CC71D6"/>
    <w:rsid w:val="00CD0DD9"/>
    <w:rsid w:val="00CD0FE8"/>
    <w:rsid w:val="00CD27BB"/>
    <w:rsid w:val="00CD2F3F"/>
    <w:rsid w:val="00CE24AB"/>
    <w:rsid w:val="00CE2CA9"/>
    <w:rsid w:val="00CE5DFB"/>
    <w:rsid w:val="00CE5E6C"/>
    <w:rsid w:val="00CE644D"/>
    <w:rsid w:val="00CE68B1"/>
    <w:rsid w:val="00CE70F8"/>
    <w:rsid w:val="00CE77C5"/>
    <w:rsid w:val="00CF001E"/>
    <w:rsid w:val="00CF18BE"/>
    <w:rsid w:val="00CF1E95"/>
    <w:rsid w:val="00CF292E"/>
    <w:rsid w:val="00CF41EA"/>
    <w:rsid w:val="00CF5199"/>
    <w:rsid w:val="00CF62B6"/>
    <w:rsid w:val="00D03A73"/>
    <w:rsid w:val="00D05090"/>
    <w:rsid w:val="00D058A4"/>
    <w:rsid w:val="00D1184D"/>
    <w:rsid w:val="00D12290"/>
    <w:rsid w:val="00D1231A"/>
    <w:rsid w:val="00D171CF"/>
    <w:rsid w:val="00D22852"/>
    <w:rsid w:val="00D2401C"/>
    <w:rsid w:val="00D25E1A"/>
    <w:rsid w:val="00D26F8F"/>
    <w:rsid w:val="00D277E4"/>
    <w:rsid w:val="00D30D59"/>
    <w:rsid w:val="00D31A8B"/>
    <w:rsid w:val="00D32FCF"/>
    <w:rsid w:val="00D35160"/>
    <w:rsid w:val="00D359CD"/>
    <w:rsid w:val="00D35E8D"/>
    <w:rsid w:val="00D42F3D"/>
    <w:rsid w:val="00D42FC2"/>
    <w:rsid w:val="00D4358C"/>
    <w:rsid w:val="00D43817"/>
    <w:rsid w:val="00D44759"/>
    <w:rsid w:val="00D45C0F"/>
    <w:rsid w:val="00D4681B"/>
    <w:rsid w:val="00D51B2E"/>
    <w:rsid w:val="00D5266A"/>
    <w:rsid w:val="00D537F6"/>
    <w:rsid w:val="00D53D65"/>
    <w:rsid w:val="00D55DEC"/>
    <w:rsid w:val="00D55F44"/>
    <w:rsid w:val="00D57360"/>
    <w:rsid w:val="00D601F1"/>
    <w:rsid w:val="00D6024C"/>
    <w:rsid w:val="00D60E75"/>
    <w:rsid w:val="00D62000"/>
    <w:rsid w:val="00D62015"/>
    <w:rsid w:val="00D624C3"/>
    <w:rsid w:val="00D647C9"/>
    <w:rsid w:val="00D64FB2"/>
    <w:rsid w:val="00D679A2"/>
    <w:rsid w:val="00D67A74"/>
    <w:rsid w:val="00D67F1E"/>
    <w:rsid w:val="00D70B47"/>
    <w:rsid w:val="00D71CA7"/>
    <w:rsid w:val="00D728B8"/>
    <w:rsid w:val="00D7567E"/>
    <w:rsid w:val="00D76302"/>
    <w:rsid w:val="00D7747C"/>
    <w:rsid w:val="00D818B4"/>
    <w:rsid w:val="00D8239C"/>
    <w:rsid w:val="00D82824"/>
    <w:rsid w:val="00D83B82"/>
    <w:rsid w:val="00D84005"/>
    <w:rsid w:val="00D84C21"/>
    <w:rsid w:val="00D86D01"/>
    <w:rsid w:val="00D9096B"/>
    <w:rsid w:val="00D90F2E"/>
    <w:rsid w:val="00D926FC"/>
    <w:rsid w:val="00D92B75"/>
    <w:rsid w:val="00D92BF1"/>
    <w:rsid w:val="00D92E02"/>
    <w:rsid w:val="00D93216"/>
    <w:rsid w:val="00D94314"/>
    <w:rsid w:val="00D95C3A"/>
    <w:rsid w:val="00D95D71"/>
    <w:rsid w:val="00D96EB4"/>
    <w:rsid w:val="00DA08BA"/>
    <w:rsid w:val="00DA0EC5"/>
    <w:rsid w:val="00DA133F"/>
    <w:rsid w:val="00DA4597"/>
    <w:rsid w:val="00DA5348"/>
    <w:rsid w:val="00DA66DB"/>
    <w:rsid w:val="00DA675D"/>
    <w:rsid w:val="00DA7CE8"/>
    <w:rsid w:val="00DB0570"/>
    <w:rsid w:val="00DB0C61"/>
    <w:rsid w:val="00DB2836"/>
    <w:rsid w:val="00DB3764"/>
    <w:rsid w:val="00DB5796"/>
    <w:rsid w:val="00DB70E7"/>
    <w:rsid w:val="00DC0180"/>
    <w:rsid w:val="00DC03A3"/>
    <w:rsid w:val="00DC05D3"/>
    <w:rsid w:val="00DC092D"/>
    <w:rsid w:val="00DC0EC0"/>
    <w:rsid w:val="00DC10E4"/>
    <w:rsid w:val="00DC119C"/>
    <w:rsid w:val="00DC192C"/>
    <w:rsid w:val="00DC2122"/>
    <w:rsid w:val="00DC24BC"/>
    <w:rsid w:val="00DC2753"/>
    <w:rsid w:val="00DC3416"/>
    <w:rsid w:val="00DC4A10"/>
    <w:rsid w:val="00DC5350"/>
    <w:rsid w:val="00DC59A8"/>
    <w:rsid w:val="00DD09A5"/>
    <w:rsid w:val="00DD1A17"/>
    <w:rsid w:val="00DD2A28"/>
    <w:rsid w:val="00DD47E2"/>
    <w:rsid w:val="00DD5B14"/>
    <w:rsid w:val="00DD5DAE"/>
    <w:rsid w:val="00DD67F3"/>
    <w:rsid w:val="00DD687F"/>
    <w:rsid w:val="00DD6984"/>
    <w:rsid w:val="00DE3707"/>
    <w:rsid w:val="00DE3E0F"/>
    <w:rsid w:val="00DE7759"/>
    <w:rsid w:val="00DF13E5"/>
    <w:rsid w:val="00DF172A"/>
    <w:rsid w:val="00DF17F2"/>
    <w:rsid w:val="00DF19DE"/>
    <w:rsid w:val="00DF20DF"/>
    <w:rsid w:val="00DF30A1"/>
    <w:rsid w:val="00DF38CD"/>
    <w:rsid w:val="00DF3FC4"/>
    <w:rsid w:val="00DF5174"/>
    <w:rsid w:val="00DF6D7D"/>
    <w:rsid w:val="00DF7007"/>
    <w:rsid w:val="00E01F93"/>
    <w:rsid w:val="00E0202A"/>
    <w:rsid w:val="00E02338"/>
    <w:rsid w:val="00E02FA2"/>
    <w:rsid w:val="00E0356B"/>
    <w:rsid w:val="00E03780"/>
    <w:rsid w:val="00E0435D"/>
    <w:rsid w:val="00E10EE1"/>
    <w:rsid w:val="00E10F50"/>
    <w:rsid w:val="00E12A0E"/>
    <w:rsid w:val="00E12C03"/>
    <w:rsid w:val="00E1304E"/>
    <w:rsid w:val="00E132D7"/>
    <w:rsid w:val="00E13B08"/>
    <w:rsid w:val="00E14AA9"/>
    <w:rsid w:val="00E1515E"/>
    <w:rsid w:val="00E1578E"/>
    <w:rsid w:val="00E1633F"/>
    <w:rsid w:val="00E164E7"/>
    <w:rsid w:val="00E16924"/>
    <w:rsid w:val="00E17D0B"/>
    <w:rsid w:val="00E20581"/>
    <w:rsid w:val="00E20C0D"/>
    <w:rsid w:val="00E21C38"/>
    <w:rsid w:val="00E22D8B"/>
    <w:rsid w:val="00E24EFF"/>
    <w:rsid w:val="00E24F57"/>
    <w:rsid w:val="00E2563E"/>
    <w:rsid w:val="00E260CE"/>
    <w:rsid w:val="00E279FB"/>
    <w:rsid w:val="00E315DA"/>
    <w:rsid w:val="00E3184E"/>
    <w:rsid w:val="00E31EB7"/>
    <w:rsid w:val="00E321E0"/>
    <w:rsid w:val="00E33C14"/>
    <w:rsid w:val="00E34551"/>
    <w:rsid w:val="00E3685C"/>
    <w:rsid w:val="00E37526"/>
    <w:rsid w:val="00E3776F"/>
    <w:rsid w:val="00E40D66"/>
    <w:rsid w:val="00E41702"/>
    <w:rsid w:val="00E4486F"/>
    <w:rsid w:val="00E450E7"/>
    <w:rsid w:val="00E455A3"/>
    <w:rsid w:val="00E456D7"/>
    <w:rsid w:val="00E45C0A"/>
    <w:rsid w:val="00E45C6F"/>
    <w:rsid w:val="00E45CDA"/>
    <w:rsid w:val="00E46535"/>
    <w:rsid w:val="00E46A51"/>
    <w:rsid w:val="00E50883"/>
    <w:rsid w:val="00E50FDC"/>
    <w:rsid w:val="00E51AE5"/>
    <w:rsid w:val="00E531F7"/>
    <w:rsid w:val="00E54835"/>
    <w:rsid w:val="00E54CE4"/>
    <w:rsid w:val="00E554E7"/>
    <w:rsid w:val="00E55A5B"/>
    <w:rsid w:val="00E55AFD"/>
    <w:rsid w:val="00E55E01"/>
    <w:rsid w:val="00E56967"/>
    <w:rsid w:val="00E571BF"/>
    <w:rsid w:val="00E57A8A"/>
    <w:rsid w:val="00E60D95"/>
    <w:rsid w:val="00E63732"/>
    <w:rsid w:val="00E648A5"/>
    <w:rsid w:val="00E65ABC"/>
    <w:rsid w:val="00E65B3D"/>
    <w:rsid w:val="00E67288"/>
    <w:rsid w:val="00E67B6E"/>
    <w:rsid w:val="00E71115"/>
    <w:rsid w:val="00E71A1F"/>
    <w:rsid w:val="00E72B50"/>
    <w:rsid w:val="00E72FE7"/>
    <w:rsid w:val="00E73F6F"/>
    <w:rsid w:val="00E744C5"/>
    <w:rsid w:val="00E75204"/>
    <w:rsid w:val="00E770CE"/>
    <w:rsid w:val="00E81889"/>
    <w:rsid w:val="00E8493D"/>
    <w:rsid w:val="00E870C1"/>
    <w:rsid w:val="00E87969"/>
    <w:rsid w:val="00E9105D"/>
    <w:rsid w:val="00E928A0"/>
    <w:rsid w:val="00E93233"/>
    <w:rsid w:val="00E93D8F"/>
    <w:rsid w:val="00E947CE"/>
    <w:rsid w:val="00E96339"/>
    <w:rsid w:val="00E97173"/>
    <w:rsid w:val="00EA145A"/>
    <w:rsid w:val="00EA3729"/>
    <w:rsid w:val="00EA3C03"/>
    <w:rsid w:val="00EA43A4"/>
    <w:rsid w:val="00EA6124"/>
    <w:rsid w:val="00EA6B3B"/>
    <w:rsid w:val="00EB02D8"/>
    <w:rsid w:val="00EB1739"/>
    <w:rsid w:val="00EB3650"/>
    <w:rsid w:val="00EB444D"/>
    <w:rsid w:val="00EB45C0"/>
    <w:rsid w:val="00EB4FF0"/>
    <w:rsid w:val="00EC19ED"/>
    <w:rsid w:val="00EC2396"/>
    <w:rsid w:val="00EC24ED"/>
    <w:rsid w:val="00EC3045"/>
    <w:rsid w:val="00EC4810"/>
    <w:rsid w:val="00EC531D"/>
    <w:rsid w:val="00EC7AFF"/>
    <w:rsid w:val="00ED1648"/>
    <w:rsid w:val="00ED1CAE"/>
    <w:rsid w:val="00ED2235"/>
    <w:rsid w:val="00ED4A75"/>
    <w:rsid w:val="00ED506F"/>
    <w:rsid w:val="00ED5930"/>
    <w:rsid w:val="00ED7DB0"/>
    <w:rsid w:val="00EE0B01"/>
    <w:rsid w:val="00EE1480"/>
    <w:rsid w:val="00EE2593"/>
    <w:rsid w:val="00EE392F"/>
    <w:rsid w:val="00EE3B74"/>
    <w:rsid w:val="00EE54F0"/>
    <w:rsid w:val="00EE5853"/>
    <w:rsid w:val="00EE72C0"/>
    <w:rsid w:val="00EE7AF5"/>
    <w:rsid w:val="00EF01C6"/>
    <w:rsid w:val="00EF1AE4"/>
    <w:rsid w:val="00EF3ACF"/>
    <w:rsid w:val="00EF3D3B"/>
    <w:rsid w:val="00EF4897"/>
    <w:rsid w:val="00EF6159"/>
    <w:rsid w:val="00EF63F6"/>
    <w:rsid w:val="00EF685F"/>
    <w:rsid w:val="00EF6F6A"/>
    <w:rsid w:val="00EF7914"/>
    <w:rsid w:val="00EF7DE0"/>
    <w:rsid w:val="00F007B2"/>
    <w:rsid w:val="00F00DF4"/>
    <w:rsid w:val="00F01265"/>
    <w:rsid w:val="00F01DB1"/>
    <w:rsid w:val="00F02913"/>
    <w:rsid w:val="00F03FF8"/>
    <w:rsid w:val="00F0407D"/>
    <w:rsid w:val="00F063E7"/>
    <w:rsid w:val="00F065E5"/>
    <w:rsid w:val="00F068E6"/>
    <w:rsid w:val="00F06DF1"/>
    <w:rsid w:val="00F07445"/>
    <w:rsid w:val="00F077C8"/>
    <w:rsid w:val="00F11403"/>
    <w:rsid w:val="00F1157D"/>
    <w:rsid w:val="00F121B9"/>
    <w:rsid w:val="00F16220"/>
    <w:rsid w:val="00F1768D"/>
    <w:rsid w:val="00F17F4D"/>
    <w:rsid w:val="00F21C9A"/>
    <w:rsid w:val="00F21F7F"/>
    <w:rsid w:val="00F2292D"/>
    <w:rsid w:val="00F235D8"/>
    <w:rsid w:val="00F2400E"/>
    <w:rsid w:val="00F24373"/>
    <w:rsid w:val="00F26F11"/>
    <w:rsid w:val="00F31EA4"/>
    <w:rsid w:val="00F3289C"/>
    <w:rsid w:val="00F32DFC"/>
    <w:rsid w:val="00F33168"/>
    <w:rsid w:val="00F33AC5"/>
    <w:rsid w:val="00F34699"/>
    <w:rsid w:val="00F35FD4"/>
    <w:rsid w:val="00F36356"/>
    <w:rsid w:val="00F36CAE"/>
    <w:rsid w:val="00F375A4"/>
    <w:rsid w:val="00F40BE4"/>
    <w:rsid w:val="00F41C16"/>
    <w:rsid w:val="00F41D33"/>
    <w:rsid w:val="00F425C0"/>
    <w:rsid w:val="00F425EC"/>
    <w:rsid w:val="00F427F5"/>
    <w:rsid w:val="00F4421F"/>
    <w:rsid w:val="00F44B43"/>
    <w:rsid w:val="00F451ED"/>
    <w:rsid w:val="00F464A6"/>
    <w:rsid w:val="00F51F09"/>
    <w:rsid w:val="00F5303D"/>
    <w:rsid w:val="00F53350"/>
    <w:rsid w:val="00F54F91"/>
    <w:rsid w:val="00F56D0A"/>
    <w:rsid w:val="00F573E5"/>
    <w:rsid w:val="00F57E0D"/>
    <w:rsid w:val="00F610E9"/>
    <w:rsid w:val="00F613F1"/>
    <w:rsid w:val="00F620A3"/>
    <w:rsid w:val="00F62626"/>
    <w:rsid w:val="00F63AA2"/>
    <w:rsid w:val="00F64179"/>
    <w:rsid w:val="00F6543A"/>
    <w:rsid w:val="00F65A14"/>
    <w:rsid w:val="00F66127"/>
    <w:rsid w:val="00F664CC"/>
    <w:rsid w:val="00F67C46"/>
    <w:rsid w:val="00F7094E"/>
    <w:rsid w:val="00F720AC"/>
    <w:rsid w:val="00F7261D"/>
    <w:rsid w:val="00F73CEB"/>
    <w:rsid w:val="00F74A13"/>
    <w:rsid w:val="00F76797"/>
    <w:rsid w:val="00F800FB"/>
    <w:rsid w:val="00F80D09"/>
    <w:rsid w:val="00F811E7"/>
    <w:rsid w:val="00F827C4"/>
    <w:rsid w:val="00F827F5"/>
    <w:rsid w:val="00F82F38"/>
    <w:rsid w:val="00F83BAB"/>
    <w:rsid w:val="00F849D5"/>
    <w:rsid w:val="00F93188"/>
    <w:rsid w:val="00F942D0"/>
    <w:rsid w:val="00F94C94"/>
    <w:rsid w:val="00F94C95"/>
    <w:rsid w:val="00FA0806"/>
    <w:rsid w:val="00FA0911"/>
    <w:rsid w:val="00FA09D1"/>
    <w:rsid w:val="00FA375E"/>
    <w:rsid w:val="00FA40E3"/>
    <w:rsid w:val="00FA43E0"/>
    <w:rsid w:val="00FA53C7"/>
    <w:rsid w:val="00FA6368"/>
    <w:rsid w:val="00FA6470"/>
    <w:rsid w:val="00FA715E"/>
    <w:rsid w:val="00FB1107"/>
    <w:rsid w:val="00FB6A4B"/>
    <w:rsid w:val="00FB7C0F"/>
    <w:rsid w:val="00FC0A30"/>
    <w:rsid w:val="00FC4256"/>
    <w:rsid w:val="00FC49F3"/>
    <w:rsid w:val="00FC58EF"/>
    <w:rsid w:val="00FC6EC7"/>
    <w:rsid w:val="00FC6ED8"/>
    <w:rsid w:val="00FD1D44"/>
    <w:rsid w:val="00FD27EB"/>
    <w:rsid w:val="00FD2F60"/>
    <w:rsid w:val="00FD31D0"/>
    <w:rsid w:val="00FD397C"/>
    <w:rsid w:val="00FD42D0"/>
    <w:rsid w:val="00FD6937"/>
    <w:rsid w:val="00FD7795"/>
    <w:rsid w:val="00FE110B"/>
    <w:rsid w:val="00FE1C2E"/>
    <w:rsid w:val="00FE389E"/>
    <w:rsid w:val="00FE5945"/>
    <w:rsid w:val="00FE7663"/>
    <w:rsid w:val="00FE776E"/>
    <w:rsid w:val="00FE7868"/>
    <w:rsid w:val="00FE7917"/>
    <w:rsid w:val="00FE7B10"/>
    <w:rsid w:val="00FE7C8C"/>
    <w:rsid w:val="00FF0A9F"/>
    <w:rsid w:val="00FF0E36"/>
    <w:rsid w:val="00FF1187"/>
    <w:rsid w:val="00FF2523"/>
    <w:rsid w:val="00FF3288"/>
    <w:rsid w:val="00FF370A"/>
    <w:rsid w:val="00FF41A7"/>
    <w:rsid w:val="00FF52B1"/>
    <w:rsid w:val="00FF5C46"/>
    <w:rsid w:val="00FF5C87"/>
    <w:rsid w:val="00FF5D78"/>
    <w:rsid w:val="74CFE280"/>
    <w:rsid w:val="7B6EE2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FCB389"/>
  <w15:docId w15:val="{E9E1FFF3-21F4-4BBA-9FDA-16BDBCD0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TW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5DEC"/>
    <w:pPr>
      <w:spacing w:after="18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Heading1">
    <w:name w:val="heading 1"/>
    <w:aliases w:val="제목 1(no line),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0A231E"/>
    <w:pPr>
      <w:keepNext/>
      <w:keepLines/>
      <w:tabs>
        <w:tab w:val="left" w:pos="426"/>
      </w:tabs>
      <w:overflowPunct w:val="0"/>
      <w:autoSpaceDE w:val="0"/>
      <w:autoSpaceDN w:val="0"/>
      <w:adjustRightInd w:val="0"/>
      <w:spacing w:before="360" w:after="120" w:line="288" w:lineRule="auto"/>
      <w:textAlignment w:val="baseline"/>
      <w:outlineLvl w:val="0"/>
    </w:pPr>
    <w:rPr>
      <w:rFonts w:ascii="Arial" w:eastAsia="Batang" w:hAnsi="Arial" w:cs="Times New Roman"/>
      <w:sz w:val="32"/>
      <w:szCs w:val="32"/>
      <w:lang w:val="en-GB" w:eastAsia="ko-KR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5C5519"/>
    <w:pPr>
      <w:keepNext/>
      <w:outlineLvl w:val="1"/>
    </w:pPr>
    <w:rPr>
      <w:rFonts w:eastAsiaTheme="majorEastAsia" w:cstheme="majorBidi"/>
      <w:bCs/>
      <w:sz w:val="24"/>
      <w:szCs w:val="4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D57EC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6E87"/>
    <w:pPr>
      <w:keepNext/>
      <w:spacing w:line="720" w:lineRule="auto"/>
      <w:outlineLvl w:val="3"/>
    </w:pPr>
    <w:rPr>
      <w:rFonts w:asciiTheme="majorHAnsi" w:eastAsiaTheme="majorEastAsia" w:hAnsiTheme="majorHAnsi" w:cstheme="majorBidi"/>
      <w:sz w:val="36"/>
      <w:szCs w:val="3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01FA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A231E"/>
  </w:style>
  <w:style w:type="paragraph" w:styleId="Footer">
    <w:name w:val="footer"/>
    <w:basedOn w:val="Normal"/>
    <w:link w:val="FooterChar"/>
    <w:uiPriority w:val="99"/>
    <w:unhideWhenUsed/>
    <w:rsid w:val="000A231E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A231E"/>
  </w:style>
  <w:style w:type="character" w:customStyle="1" w:styleId="Heading1Char">
    <w:name w:val="Heading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basedOn w:val="DefaultParagraphFont"/>
    <w:link w:val="Heading1"/>
    <w:rsid w:val="000A231E"/>
    <w:rPr>
      <w:rFonts w:ascii="Arial" w:eastAsia="Batang" w:hAnsi="Arial" w:cs="Times New Roman"/>
      <w:sz w:val="32"/>
      <w:szCs w:val="32"/>
      <w:lang w:val="en-GB" w:eastAsia="ko-KR"/>
    </w:rPr>
  </w:style>
  <w:style w:type="paragraph" w:customStyle="1" w:styleId="CRCoverPage">
    <w:name w:val="CR Cover Page"/>
    <w:rsid w:val="000A231E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リスト段落,?? ??,?????,????,Lista1,列出段落1,中等深浅网格 1 - 着色 21,列出段落,列表段落,¥¡¡¡¡ì¬º¥¹¥È¶ÎÂä,ÁÐ³ö¶ÎÂä,列表段落1,—ño’i—Ž,¥ê¥¹¥È¶ÎÂä,1st level - Bullet List Paragraph,Lettre d'introduction,Paragrafo elenco,Normal bullet 2,Bullet list,목록 단락,목록단락,列"/>
    <w:basedOn w:val="Normal"/>
    <w:link w:val="ListParagraphChar"/>
    <w:uiPriority w:val="34"/>
    <w:qFormat/>
    <w:rsid w:val="000A231E"/>
    <w:pPr>
      <w:ind w:leftChars="400" w:left="800"/>
    </w:p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出段落 Char,列表段落 Char,¥¡¡¡¡ì¬º¥¹¥È¶ÎÂä Char,ÁÐ³ö¶ÎÂä Char,列表段落1 Char,—ño’i—Ž Char,¥ê¥¹¥È¶ÎÂä Char,Lettre d'introduction Char,列 Char"/>
    <w:link w:val="ListParagraph"/>
    <w:uiPriority w:val="34"/>
    <w:qFormat/>
    <w:locked/>
    <w:rsid w:val="000A231E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table" w:customStyle="1" w:styleId="TableGrid1">
    <w:name w:val="Table Grid1"/>
    <w:basedOn w:val="TableNormal"/>
    <w:next w:val="TableGrid"/>
    <w:rsid w:val="00D84005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aliases w:val="TableGrid"/>
    <w:basedOn w:val="TableNormal"/>
    <w:qFormat/>
    <w:rsid w:val="00D8400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07243E"/>
    <w:pPr>
      <w:spacing w:before="100" w:beforeAutospacing="1" w:after="100" w:afterAutospacing="1"/>
    </w:pPr>
    <w:rPr>
      <w:rFonts w:eastAsiaTheme="minorEastAsia"/>
      <w:sz w:val="24"/>
      <w:szCs w:val="24"/>
      <w:lang w:val="en-US" w:eastAsia="zh-TW"/>
    </w:rPr>
  </w:style>
  <w:style w:type="character" w:styleId="Strong">
    <w:name w:val="Strong"/>
    <w:basedOn w:val="DefaultParagraphFont"/>
    <w:uiPriority w:val="22"/>
    <w:qFormat/>
    <w:rsid w:val="00E770CE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5C5519"/>
    <w:rPr>
      <w:rFonts w:ascii="Times New Roman" w:eastAsiaTheme="majorEastAsia" w:hAnsi="Times New Roman" w:cstheme="majorBidi"/>
      <w:bCs/>
      <w:sz w:val="24"/>
      <w:szCs w:val="48"/>
      <w:lang w:val="en-GB" w:eastAsia="ko-KR"/>
    </w:rPr>
  </w:style>
  <w:style w:type="paragraph" w:customStyle="1" w:styleId="B1">
    <w:name w:val="B1"/>
    <w:basedOn w:val="List"/>
    <w:link w:val="B1Zchn"/>
    <w:qFormat/>
    <w:rsid w:val="00D83B82"/>
    <w:pPr>
      <w:overflowPunct w:val="0"/>
      <w:autoSpaceDE w:val="0"/>
      <w:autoSpaceDN w:val="0"/>
      <w:adjustRightInd w:val="0"/>
      <w:ind w:leftChars="0" w:left="568" w:firstLineChars="0" w:hanging="284"/>
      <w:contextualSpacing w:val="0"/>
      <w:textAlignment w:val="baseline"/>
    </w:pPr>
    <w:rPr>
      <w:rFonts w:eastAsia="MS Mincho"/>
      <w:lang w:eastAsia="en-US"/>
    </w:rPr>
  </w:style>
  <w:style w:type="character" w:customStyle="1" w:styleId="B1Zchn">
    <w:name w:val="B1 Zchn"/>
    <w:link w:val="B1"/>
    <w:qFormat/>
    <w:rsid w:val="00D83B82"/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83B82"/>
    <w:pPr>
      <w:ind w:leftChars="200" w:left="100" w:hangingChars="200" w:hanging="200"/>
      <w:contextualSpacing/>
    </w:pPr>
  </w:style>
  <w:style w:type="paragraph" w:styleId="BodyText">
    <w:name w:val="Body Text"/>
    <w:basedOn w:val="Normal"/>
    <w:link w:val="BodyTextChar"/>
    <w:rsid w:val="00C95EBB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C95EBB"/>
    <w:rPr>
      <w:rFonts w:ascii="Times New Roman" w:eastAsia="MS Mincho" w:hAnsi="Times New Roman" w:cs="Times New Roman"/>
      <w:i/>
      <w:sz w:val="20"/>
      <w:szCs w:val="20"/>
      <w:lang w:eastAsia="en-US"/>
    </w:rPr>
  </w:style>
  <w:style w:type="character" w:customStyle="1" w:styleId="B1Char">
    <w:name w:val="B1 Char"/>
    <w:qFormat/>
    <w:rsid w:val="00D359CD"/>
    <w:rPr>
      <w:lang w:val="en-GB" w:eastAsia="en-US"/>
    </w:rPr>
  </w:style>
  <w:style w:type="paragraph" w:customStyle="1" w:styleId="Default">
    <w:name w:val="Default"/>
    <w:rsid w:val="00D359CD"/>
    <w:pPr>
      <w:autoSpaceDE w:val="0"/>
      <w:autoSpaceDN w:val="0"/>
      <w:adjustRightInd w:val="0"/>
      <w:spacing w:after="0" w:line="240" w:lineRule="auto"/>
    </w:pPr>
    <w:rPr>
      <w:rFonts w:ascii="Microsoft JhengHei" w:eastAsia="Microsoft JhengHei" w:hAnsi="CG Times (WN)" w:cs="Microsoft JhengHei"/>
      <w:color w:val="000000"/>
      <w:sz w:val="24"/>
      <w:szCs w:val="24"/>
      <w:lang w:eastAsia="zh-CN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D57EC"/>
    <w:rPr>
      <w:rFonts w:asciiTheme="majorHAnsi" w:eastAsiaTheme="majorEastAsia" w:hAnsiTheme="majorHAnsi" w:cstheme="majorBidi"/>
      <w:b/>
      <w:bCs/>
      <w:sz w:val="36"/>
      <w:szCs w:val="36"/>
      <w:lang w:val="en-GB" w:eastAsia="ko-KR"/>
    </w:rPr>
  </w:style>
  <w:style w:type="paragraph" w:customStyle="1" w:styleId="NO">
    <w:name w:val="NO"/>
    <w:basedOn w:val="Normal"/>
    <w:rsid w:val="009825CD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Theme="minorEastAsia"/>
      <w:lang w:eastAsia="zh-TW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6E87"/>
    <w:rPr>
      <w:rFonts w:asciiTheme="majorHAnsi" w:eastAsiaTheme="majorEastAsia" w:hAnsiTheme="majorHAnsi" w:cstheme="majorBidi"/>
      <w:sz w:val="36"/>
      <w:szCs w:val="36"/>
      <w:lang w:val="en-GB" w:eastAsia="ko-KR"/>
    </w:rPr>
  </w:style>
  <w:style w:type="table" w:customStyle="1" w:styleId="1">
    <w:name w:val="表格格線1"/>
    <w:basedOn w:val="TableNormal"/>
    <w:next w:val="TableGrid"/>
    <w:rsid w:val="005D09FF"/>
    <w:pPr>
      <w:spacing w:after="180" w:line="240" w:lineRule="auto"/>
    </w:pPr>
    <w:rPr>
      <w:rFonts w:ascii="CG Times (WN)" w:eastAsia="MS Mincho" w:hAnsi="CG Times (WN)" w:cs="Times New Roman"/>
      <w:sz w:val="20"/>
      <w:szCs w:val="20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Normal"/>
    <w:link w:val="THChar"/>
    <w:qFormat/>
    <w:rsid w:val="00C659C4"/>
    <w:pPr>
      <w:keepNext/>
      <w:keepLines/>
      <w:spacing w:before="60"/>
      <w:jc w:val="center"/>
    </w:pPr>
    <w:rPr>
      <w:rFonts w:ascii="Arial" w:eastAsia="SimSun" w:hAnsi="Arial"/>
      <w:b/>
      <w:lang w:val="x-none" w:eastAsia="en-US"/>
    </w:rPr>
  </w:style>
  <w:style w:type="character" w:customStyle="1" w:styleId="THChar">
    <w:name w:val="TH Char"/>
    <w:link w:val="TH"/>
    <w:qFormat/>
    <w:rsid w:val="00C659C4"/>
    <w:rPr>
      <w:rFonts w:ascii="Arial" w:eastAsia="SimSun" w:hAnsi="Arial" w:cs="Times New Roman"/>
      <w:b/>
      <w:sz w:val="20"/>
      <w:szCs w:val="20"/>
      <w:lang w:val="x-none" w:eastAsia="en-US"/>
    </w:rPr>
  </w:style>
  <w:style w:type="paragraph" w:customStyle="1" w:styleId="TAC">
    <w:name w:val="TAC"/>
    <w:basedOn w:val="Normal"/>
    <w:link w:val="TACChar"/>
    <w:qFormat/>
    <w:rsid w:val="003041F3"/>
    <w:pPr>
      <w:keepNext/>
      <w:keepLines/>
      <w:spacing w:after="0"/>
      <w:jc w:val="center"/>
    </w:pPr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3041F3"/>
    <w:rPr>
      <w:rFonts w:ascii="Arial" w:eastAsia="Malgun Gothic" w:hAnsi="Arial" w:cs="Times New Roman"/>
      <w:sz w:val="18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3041F3"/>
    <w:rPr>
      <w:rFonts w:eastAsia="Times New Roman"/>
      <w:b/>
    </w:rPr>
  </w:style>
  <w:style w:type="character" w:customStyle="1" w:styleId="TAHCar">
    <w:name w:val="TAH Car"/>
    <w:link w:val="TAH"/>
    <w:qFormat/>
    <w:rsid w:val="003041F3"/>
    <w:rPr>
      <w:rFonts w:ascii="Arial" w:eastAsia="Times New Roman" w:hAnsi="Arial" w:cs="Times New Roman"/>
      <w:b/>
      <w:sz w:val="18"/>
      <w:szCs w:val="20"/>
      <w:lang w:val="en-GB" w:eastAsia="en-US"/>
    </w:rPr>
  </w:style>
  <w:style w:type="paragraph" w:styleId="TOC5">
    <w:name w:val="toc 5"/>
    <w:aliases w:val="Proposal"/>
    <w:basedOn w:val="Normal"/>
    <w:next w:val="Normal"/>
    <w:autoRedefine/>
    <w:uiPriority w:val="39"/>
    <w:unhideWhenUsed/>
    <w:rsid w:val="00764383"/>
    <w:pPr>
      <w:spacing w:after="100" w:line="259" w:lineRule="auto"/>
    </w:pPr>
    <w:rPr>
      <w:rFonts w:eastAsia="PMingLiU" w:cstheme="minorBidi"/>
      <w:b/>
      <w:szCs w:val="22"/>
      <w:lang w:val="en-US" w:eastAsia="en-US"/>
    </w:rPr>
  </w:style>
  <w:style w:type="paragraph" w:customStyle="1" w:styleId="1proposal">
    <w:name w:val="缩进1proposal"/>
    <w:basedOn w:val="ListParagraph"/>
    <w:link w:val="1proposalChar"/>
    <w:qFormat/>
    <w:rsid w:val="003363E7"/>
    <w:pPr>
      <w:widowControl w:val="0"/>
      <w:numPr>
        <w:numId w:val="15"/>
      </w:numPr>
      <w:autoSpaceDE w:val="0"/>
      <w:autoSpaceDN w:val="0"/>
      <w:adjustRightInd w:val="0"/>
      <w:spacing w:after="50"/>
      <w:ind w:leftChars="0" w:left="0"/>
      <w:jc w:val="both"/>
    </w:pPr>
    <w:rPr>
      <w:rFonts w:ascii="Times" w:eastAsia="Microsoft YaHei" w:hAnsi="Times"/>
      <w:b/>
      <w:lang w:val="en-US" w:eastAsia="zh-CN"/>
    </w:rPr>
  </w:style>
  <w:style w:type="character" w:customStyle="1" w:styleId="1proposalChar">
    <w:name w:val="缩进1proposal Char"/>
    <w:basedOn w:val="DefaultParagraphFont"/>
    <w:link w:val="1proposal"/>
    <w:rsid w:val="003363E7"/>
    <w:rPr>
      <w:rFonts w:ascii="Times" w:eastAsia="Microsoft YaHei" w:hAnsi="Times" w:cs="Times New Roman"/>
      <w:b/>
      <w:sz w:val="20"/>
      <w:szCs w:val="20"/>
      <w:lang w:eastAsia="zh-CN"/>
    </w:rPr>
  </w:style>
  <w:style w:type="character" w:customStyle="1" w:styleId="B10">
    <w:name w:val="B1 (文字)"/>
    <w:qFormat/>
    <w:locked/>
    <w:rsid w:val="00C557B0"/>
    <w:rPr>
      <w:lang w:eastAsia="en-US"/>
    </w:rPr>
  </w:style>
  <w:style w:type="table" w:customStyle="1" w:styleId="a">
    <w:name w:val="网格型"/>
    <w:basedOn w:val="TableNormal"/>
    <w:uiPriority w:val="39"/>
    <w:rsid w:val="00CF62B6"/>
    <w:pPr>
      <w:spacing w:after="0" w:line="240" w:lineRule="auto"/>
    </w:pPr>
    <w:rPr>
      <w:rFonts w:eastAsia="Times New Roman" w:cs="Times New Roman"/>
      <w:sz w:val="20"/>
      <w:szCs w:val="20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C7653"/>
    <w:pPr>
      <w:spacing w:after="0" w:line="240" w:lineRule="auto"/>
    </w:pPr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8D5DF6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8D5DF6"/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8D5DF6"/>
    <w:rPr>
      <w:rFonts w:ascii="Times New Roman" w:eastAsia="Malgun Gothic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D5DF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D5DF6"/>
    <w:rPr>
      <w:rFonts w:ascii="Times New Roman" w:eastAsia="Malgun Gothic" w:hAnsi="Times New Roman" w:cs="Times New Roman"/>
      <w:b/>
      <w:bCs/>
      <w:sz w:val="20"/>
      <w:szCs w:val="20"/>
      <w:lang w:val="en-GB" w:eastAsia="ko-KR"/>
    </w:rPr>
  </w:style>
  <w:style w:type="character" w:styleId="UnresolvedMention">
    <w:name w:val="Unresolved Mention"/>
    <w:basedOn w:val="DefaultParagraphFont"/>
    <w:uiPriority w:val="99"/>
    <w:unhideWhenUsed/>
    <w:rsid w:val="00B7355A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B7355A"/>
    <w:rPr>
      <w:color w:val="2B579A"/>
      <w:shd w:val="clear" w:color="auto" w:fill="E1DFDD"/>
    </w:rPr>
  </w:style>
  <w:style w:type="paragraph" w:customStyle="1" w:styleId="ZT">
    <w:name w:val="ZT"/>
    <w:rsid w:val="00E13B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 w:eastAsia="en-GB"/>
    </w:rPr>
  </w:style>
  <w:style w:type="character" w:customStyle="1" w:styleId="TALCar">
    <w:name w:val="TAL Car"/>
    <w:link w:val="TAL"/>
    <w:qFormat/>
    <w:locked/>
    <w:rsid w:val="006A30E1"/>
    <w:rPr>
      <w:rFonts w:ascii="Arial" w:eastAsia="SimSun" w:hAnsi="Arial" w:cs="Arial"/>
      <w:sz w:val="18"/>
      <w:szCs w:val="18"/>
      <w:lang w:val="en-GB"/>
    </w:rPr>
  </w:style>
  <w:style w:type="paragraph" w:customStyle="1" w:styleId="TAL">
    <w:name w:val="TAL"/>
    <w:basedOn w:val="Normal"/>
    <w:link w:val="TALCar"/>
    <w:qFormat/>
    <w:rsid w:val="006A30E1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SimSun" w:hAnsi="Arial" w:cs="Arial"/>
      <w:sz w:val="18"/>
      <w:szCs w:val="18"/>
      <w:lang w:eastAsia="zh-TW"/>
    </w:rPr>
  </w:style>
  <w:style w:type="character" w:customStyle="1" w:styleId="ui-provider">
    <w:name w:val="ui-provider"/>
    <w:basedOn w:val="DefaultParagraphFont"/>
    <w:rsid w:val="0053735E"/>
  </w:style>
  <w:style w:type="paragraph" w:styleId="Caption">
    <w:name w:val="caption"/>
    <w:basedOn w:val="Normal"/>
    <w:next w:val="Normal"/>
    <w:uiPriority w:val="35"/>
    <w:unhideWhenUsed/>
    <w:qFormat/>
    <w:rsid w:val="00E9105D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a0">
    <w:name w:val="表头"/>
    <w:basedOn w:val="Normal"/>
    <w:link w:val="Char"/>
    <w:qFormat/>
    <w:rsid w:val="00DA5348"/>
    <w:pPr>
      <w:jc w:val="center"/>
    </w:pPr>
    <w:rPr>
      <w:rFonts w:eastAsia="Times New Roman" w:cs="SimSun"/>
      <w:b/>
      <w:lang w:eastAsia="zh-CN"/>
    </w:rPr>
  </w:style>
  <w:style w:type="character" w:customStyle="1" w:styleId="Char">
    <w:name w:val="表头 Char"/>
    <w:basedOn w:val="DefaultParagraphFont"/>
    <w:link w:val="a0"/>
    <w:rsid w:val="00DA5348"/>
    <w:rPr>
      <w:rFonts w:ascii="Times New Roman" w:eastAsia="Times New Roman" w:hAnsi="Times New Roman" w:cs="SimSun"/>
      <w:b/>
      <w:sz w:val="20"/>
      <w:szCs w:val="20"/>
      <w:lang w:val="en-GB" w:eastAsia="zh-CN"/>
    </w:rPr>
  </w:style>
  <w:style w:type="character" w:customStyle="1" w:styleId="TANChar">
    <w:name w:val="TAN Char"/>
    <w:link w:val="TAN"/>
    <w:qFormat/>
    <w:locked/>
    <w:rsid w:val="007A01FA"/>
    <w:rPr>
      <w:rFonts w:ascii="Arial" w:hAnsi="Arial" w:cs="Arial"/>
      <w:sz w:val="18"/>
      <w:lang w:eastAsia="en-US"/>
    </w:rPr>
  </w:style>
  <w:style w:type="paragraph" w:customStyle="1" w:styleId="TAN">
    <w:name w:val="TAN"/>
    <w:basedOn w:val="TAL"/>
    <w:link w:val="TANChar"/>
    <w:qFormat/>
    <w:rsid w:val="007A01FA"/>
    <w:pPr>
      <w:overflowPunct/>
      <w:autoSpaceDE/>
      <w:autoSpaceDN/>
      <w:adjustRightInd/>
      <w:ind w:left="851" w:hanging="851"/>
    </w:pPr>
    <w:rPr>
      <w:rFonts w:eastAsiaTheme="minorEastAsia"/>
      <w:szCs w:val="22"/>
      <w:lang w:val="en-US"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01FA"/>
    <w:rPr>
      <w:rFonts w:asciiTheme="majorHAnsi" w:eastAsiaTheme="majorEastAsia" w:hAnsiTheme="majorHAnsi" w:cstheme="majorBidi"/>
      <w:color w:val="2E74B5" w:themeColor="accent1" w:themeShade="BF"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5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9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2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3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4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8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5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35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1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1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0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8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66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4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8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09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1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67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5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99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93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1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59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8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5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90214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1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9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0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54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8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2033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4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6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146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468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7399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110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0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0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1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5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2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93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9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9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9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3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2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83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57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12626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300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57760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28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24147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9795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3405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63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6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659477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0575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646240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099531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84820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845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677279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594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46953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89616">
          <w:marLeft w:val="1382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565507">
          <w:marLeft w:val="1555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834682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90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72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8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6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9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7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7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0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7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02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4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6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1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469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4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8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1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51842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9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9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1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6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7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6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0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7272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51109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97504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85985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58974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67951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7897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1123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962900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36496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139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744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94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1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903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0082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28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4935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20912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323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44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8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1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8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6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3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9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8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257029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480512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13882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41394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145750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6252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026108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791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33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6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0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7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4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07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296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62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9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1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3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01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9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7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8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47479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1727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546492">
          <w:marLeft w:val="169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1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5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2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8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5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1830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810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990444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752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0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3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82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74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9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2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3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2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0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6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38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ea533e6-f1b1-4da2-adf3-35f516fd5f9b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B8A2AD2D2BA349AD85D0A1861C93CF" ma:contentTypeVersion="12" ma:contentTypeDescription="Create a new document." ma:contentTypeScope="" ma:versionID="67ab8a8b29ea53fd2e95a0a4d784d26d">
  <xsd:schema xmlns:xsd="http://www.w3.org/2001/XMLSchema" xmlns:xs="http://www.w3.org/2001/XMLSchema" xmlns:p="http://schemas.microsoft.com/office/2006/metadata/properties" xmlns:ns3="4d1a6874-8ad8-4e06-a40d-c90637022437" xmlns:ns4="9ea533e6-f1b1-4da2-adf3-35f516fd5f9b" targetNamespace="http://schemas.microsoft.com/office/2006/metadata/properties" ma:root="true" ma:fieldsID="98156518dc51d955cf35ca57e5849a1b" ns3:_="" ns4:_="">
    <xsd:import namespace="4d1a6874-8ad8-4e06-a40d-c90637022437"/>
    <xsd:import namespace="9ea533e6-f1b1-4da2-adf3-35f516fd5f9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LengthInSeconds" minOccurs="0"/>
                <xsd:element ref="ns4:MediaServiceSearchProperties" minOccurs="0"/>
                <xsd:element ref="ns4:_activity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d1a6874-8ad8-4e06-a40d-c9063702243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a533e6-f1b1-4da2-adf3-35f516fd5f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activity" ma:index="18" nillable="true" ma:displayName="_activity" ma:hidden="true" ma:internalName="_activity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7FD503D-A8A3-490E-8C4C-27AD5C67ED99}">
  <ds:schemaRefs>
    <ds:schemaRef ds:uri="http://schemas.microsoft.com/office/2006/metadata/properties"/>
    <ds:schemaRef ds:uri="http://schemas.microsoft.com/office/infopath/2007/PartnerControls"/>
    <ds:schemaRef ds:uri="9ea533e6-f1b1-4da2-adf3-35f516fd5f9b"/>
  </ds:schemaRefs>
</ds:datastoreItem>
</file>

<file path=customXml/itemProps2.xml><?xml version="1.0" encoding="utf-8"?>
<ds:datastoreItem xmlns:ds="http://schemas.openxmlformats.org/officeDocument/2006/customXml" ds:itemID="{F025CF76-3C61-4B92-9DA0-FFCB691E6E8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0F67104-330B-4139-AFB2-22D42FBF8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d1a6874-8ad8-4e06-a40d-c90637022437"/>
    <ds:schemaRef ds:uri="9ea533e6-f1b1-4da2-adf3-35f516fd5f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B433D0F-037D-4F2E-8C7D-BD33707F539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1009</Words>
  <Characters>8179</Characters>
  <Application>Microsoft Office Word</Application>
  <DocSecurity>0</DocSecurity>
  <Lines>68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Simulation results of Spatial Channel Modelling</vt:lpstr>
    </vt:vector>
  </TitlesOfParts>
  <Company>MediaTek inc.</Company>
  <LinksUpToDate>false</LinksUpToDate>
  <CharactersWithSpaces>9170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Simulation results of Spatial Channel Modelling</dc:title>
  <dc:subject/>
  <dc:creator>Hannu Vesala</dc:creator>
  <cp:keywords/>
  <dc:description/>
  <cp:lastModifiedBy>Hannu Vesala</cp:lastModifiedBy>
  <cp:revision>46</cp:revision>
  <dcterms:created xsi:type="dcterms:W3CDTF">2025-05-09T07:13:00Z</dcterms:created>
  <dcterms:modified xsi:type="dcterms:W3CDTF">2025-10-03T12:02:00Z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2024-04-02T07:06:03Z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03f518ef-ff7b-42a7-9647-699100cc2114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0x01010051B8A2AD2D2BA349AD85D0A1861C93CF</vt:lpwstr>
  </property>
  <property fmtid="{D5CDD505-2E9C-101B-9397-08002B2CF9AE}" pid="10" name="Checked by">
    <vt:lpwstr>2024-04-02T07:06:03Z</vt:lpwstr>
  </property>
</Properties>
</file>